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0C09B" w14:textId="1C0FDA53" w:rsidR="00AC1EAD" w:rsidRPr="00160C35" w:rsidRDefault="004A4700" w:rsidP="00F71BBF">
      <w:pPr>
        <w:pStyle w:val="KeinAbsatzformat"/>
        <w:tabs>
          <w:tab w:val="left" w:pos="709"/>
        </w:tabs>
        <w:spacing w:line="276" w:lineRule="auto"/>
        <w:ind w:left="284" w:right="260"/>
        <w:jc w:val="center"/>
        <w:rPr>
          <w:rFonts w:ascii="Calibri" w:eastAsia="Calibri" w:hAnsi="Calibri" w:cs="Calibri"/>
        </w:rPr>
      </w:pPr>
      <w:r w:rsidRPr="00160C35">
        <w:rPr>
          <w:rFonts w:ascii="Calibri" w:eastAsia="Calibri" w:hAnsi="Calibri" w:cs="Calibri"/>
          <w:noProof/>
        </w:rPr>
        <w:drawing>
          <wp:inline distT="0" distB="0" distL="0" distR="0" wp14:anchorId="6D214061" wp14:editId="66081927">
            <wp:extent cx="1811020" cy="952500"/>
            <wp:effectExtent l="0" t="0" r="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rcRect/>
                    <a:stretch>
                      <a:fillRect/>
                    </a:stretch>
                  </pic:blipFill>
                  <pic:spPr>
                    <a:xfrm>
                      <a:off x="0" y="0"/>
                      <a:ext cx="1811020" cy="952500"/>
                    </a:xfrm>
                    <a:prstGeom prst="rect">
                      <a:avLst/>
                    </a:prstGeom>
                    <a:ln w="12700" cap="flat">
                      <a:noFill/>
                      <a:miter lim="400000"/>
                    </a:ln>
                    <a:effectLst/>
                  </pic:spPr>
                </pic:pic>
              </a:graphicData>
            </a:graphic>
          </wp:inline>
        </w:drawing>
      </w:r>
    </w:p>
    <w:p w14:paraId="3C09BFEB" w14:textId="77777777" w:rsidR="00AC1EAD" w:rsidRPr="00160C35" w:rsidRDefault="005C1DF1" w:rsidP="00F71BBF">
      <w:pPr>
        <w:pStyle w:val="KeinAbsatzformat"/>
        <w:tabs>
          <w:tab w:val="left" w:pos="709"/>
        </w:tabs>
        <w:spacing w:line="276" w:lineRule="auto"/>
        <w:ind w:right="260"/>
        <w:jc w:val="both"/>
        <w:rPr>
          <w:rFonts w:ascii="Calibri" w:eastAsia="Calibri" w:hAnsi="Calibri" w:cs="Calibri"/>
        </w:rPr>
      </w:pPr>
      <w:r w:rsidRPr="00160C35">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a="http://schemas.openxmlformats.org/drawingml/2006/main" xmlns:pic="http://schemas.openxmlformats.org/drawingml/2006/picture" xmlns:mv="urn:schemas-microsoft-com:mac:vml" xmlns:mo="http://schemas.microsoft.com/office/mac/office/2008/main">
            <w:pict w14:anchorId="664A6703">
              <v:line id="_x0000_s1026" style="visibility:visible;position:absolute;margin-left:-8.6pt;margin-top:4.7pt;width:556.2pt;height:0.0pt;z-index:251659264;mso-position-horizontal:absolute;mso-position-horizontal-relative:text;mso-position-vertical:absolute;mso-position-vertical-relative:line;mso-wrap-distance-left:0.0pt;mso-wrap-distance-top:0.0pt;mso-wrap-distance-right:0.0pt;mso-wrap-distance-bottom:0.0pt;">
                <v:fill on="f"/>
                <v:stroke weight="1.5pt" color="#98241D" opacity="100.0%" linestyle="single" miterlimit="800.0%" joinstyle="miter" endcap="square" dashstyle="solid" filltype="solid" startarrow="none" startarrowwidth="medium" startarrowlength="medium" endarrow="none" endarrowwidth="medium" endarrowlength="medium"/>
                <w10:wrap type="none" side="bothSides" anchorx="text"/>
              </v:line>
            </w:pict>
          </mc:Fallback>
        </mc:AlternateContent>
      </w:r>
    </w:p>
    <w:p w14:paraId="5D146A65" w14:textId="77777777" w:rsidR="00AC1EAD" w:rsidRPr="00160C35" w:rsidRDefault="00AC1EAD" w:rsidP="00F71BBF">
      <w:pPr>
        <w:tabs>
          <w:tab w:val="left" w:pos="709"/>
        </w:tabs>
        <w:spacing w:line="276" w:lineRule="auto"/>
        <w:ind w:left="284" w:right="260"/>
        <w:jc w:val="both"/>
        <w:rPr>
          <w:rFonts w:ascii="Calibri" w:eastAsia="Calibri" w:hAnsi="Calibri" w:cs="Calibri"/>
        </w:rPr>
      </w:pPr>
    </w:p>
    <w:p w14:paraId="73427E3A" w14:textId="77777777" w:rsidR="00AC1EAD" w:rsidRPr="00160C35" w:rsidRDefault="005C1DF1" w:rsidP="7D0566A2">
      <w:pPr>
        <w:pStyle w:val="berschrift1"/>
        <w:tabs>
          <w:tab w:val="left" w:pos="709"/>
        </w:tabs>
        <w:spacing w:line="276" w:lineRule="auto"/>
        <w:ind w:left="142" w:right="260" w:firstLine="0"/>
        <w:jc w:val="both"/>
        <w:rPr>
          <w:rFonts w:ascii="Calibri" w:eastAsia="Calibri" w:hAnsi="Calibri" w:cs="Calibri"/>
          <w:sz w:val="22"/>
          <w:szCs w:val="22"/>
          <w:lang w:val="en-CA"/>
        </w:rPr>
      </w:pPr>
      <w:r w:rsidRPr="00160C35">
        <w:rPr>
          <w:rFonts w:ascii="Calibri" w:eastAsia="Calibri" w:hAnsi="Calibri" w:cs="Calibri"/>
          <w:color w:val="CC0000"/>
          <w:sz w:val="22"/>
          <w:szCs w:val="22"/>
          <w:lang w:val="en-CA"/>
        </w:rPr>
        <w:t>M E D I E N I N F O R M A T I O N</w:t>
      </w:r>
    </w:p>
    <w:p w14:paraId="58F17998" w14:textId="5213F3BE" w:rsidR="00AC1EAD" w:rsidRPr="00160C35" w:rsidRDefault="001A53F6" w:rsidP="00F71BBF">
      <w:pPr>
        <w:tabs>
          <w:tab w:val="left" w:pos="709"/>
          <w:tab w:val="right" w:pos="8789"/>
        </w:tabs>
        <w:spacing w:line="276" w:lineRule="auto"/>
        <w:ind w:left="142" w:right="260" w:hanging="142"/>
        <w:jc w:val="both"/>
        <w:rPr>
          <w:rFonts w:ascii="Calibri" w:eastAsia="Calibri" w:hAnsi="Calibri" w:cs="Calibri"/>
          <w:sz w:val="22"/>
          <w:szCs w:val="22"/>
        </w:rPr>
      </w:pPr>
      <w:r w:rsidRPr="00160C35">
        <w:rPr>
          <w:rFonts w:ascii="Calibri" w:eastAsia="Calibri" w:hAnsi="Calibri" w:cs="Calibri"/>
          <w:sz w:val="22"/>
          <w:szCs w:val="22"/>
        </w:rPr>
        <w:t xml:space="preserve"> </w:t>
      </w:r>
      <w:r w:rsidR="00160C35" w:rsidRPr="004940A1">
        <w:rPr>
          <w:rFonts w:ascii="Calibri" w:eastAsia="Calibri" w:hAnsi="Calibri" w:cs="Calibri"/>
          <w:b/>
          <w:sz w:val="22"/>
          <w:szCs w:val="22"/>
        </w:rPr>
        <w:tab/>
      </w:r>
      <w:r w:rsidR="005140A8" w:rsidRPr="004940A1">
        <w:rPr>
          <w:rFonts w:ascii="Calibri" w:eastAsia="Calibri" w:hAnsi="Calibri" w:cs="Calibri"/>
          <w:b/>
          <w:sz w:val="22"/>
          <w:szCs w:val="22"/>
        </w:rPr>
        <w:t xml:space="preserve">Story </w:t>
      </w:r>
      <w:proofErr w:type="spellStart"/>
      <w:r w:rsidR="005140A8" w:rsidRPr="004940A1">
        <w:rPr>
          <w:rFonts w:ascii="Calibri" w:eastAsia="Calibri" w:hAnsi="Calibri" w:cs="Calibri"/>
          <w:b/>
          <w:sz w:val="22"/>
          <w:szCs w:val="22"/>
        </w:rPr>
        <w:t>Idea</w:t>
      </w:r>
      <w:proofErr w:type="spellEnd"/>
      <w:r w:rsidR="00160C35" w:rsidRPr="00160C35">
        <w:rPr>
          <w:rFonts w:ascii="Calibri" w:eastAsia="Calibri" w:hAnsi="Calibri" w:cs="Calibri"/>
          <w:sz w:val="22"/>
          <w:szCs w:val="22"/>
        </w:rPr>
        <w:t xml:space="preserve"> </w:t>
      </w:r>
      <w:r w:rsidR="004940A1">
        <w:rPr>
          <w:rFonts w:ascii="Calibri" w:eastAsia="Calibri" w:hAnsi="Calibri" w:cs="Calibri"/>
          <w:sz w:val="22"/>
          <w:szCs w:val="22"/>
        </w:rPr>
        <w:t>(</w:t>
      </w:r>
      <w:r w:rsidR="00160C35" w:rsidRPr="00160C35">
        <w:rPr>
          <w:rFonts w:ascii="Calibri" w:eastAsia="Calibri" w:hAnsi="Calibri" w:cs="Calibri"/>
          <w:sz w:val="22"/>
          <w:szCs w:val="22"/>
        </w:rPr>
        <w:t>20.4</w:t>
      </w:r>
      <w:r w:rsidR="005140A8" w:rsidRPr="00160C35">
        <w:rPr>
          <w:rFonts w:ascii="Calibri" w:eastAsia="Calibri" w:hAnsi="Calibri" w:cs="Calibri"/>
          <w:sz w:val="22"/>
          <w:szCs w:val="22"/>
        </w:rPr>
        <w:t>.</w:t>
      </w:r>
      <w:r w:rsidR="005C1DF1" w:rsidRPr="00160C35">
        <w:rPr>
          <w:rFonts w:ascii="Calibri" w:eastAsia="Calibri" w:hAnsi="Calibri" w:cs="Calibri"/>
          <w:sz w:val="22"/>
          <w:szCs w:val="22"/>
        </w:rPr>
        <w:t>20</w:t>
      </w:r>
      <w:r w:rsidR="00477815" w:rsidRPr="00160C35">
        <w:rPr>
          <w:rFonts w:ascii="Calibri" w:eastAsia="Calibri" w:hAnsi="Calibri" w:cs="Calibri"/>
          <w:sz w:val="22"/>
          <w:szCs w:val="22"/>
        </w:rPr>
        <w:t>2</w:t>
      </w:r>
      <w:r w:rsidR="00F71BBF" w:rsidRPr="00160C35">
        <w:rPr>
          <w:rFonts w:ascii="Calibri" w:eastAsia="Calibri" w:hAnsi="Calibri" w:cs="Calibri"/>
          <w:sz w:val="22"/>
          <w:szCs w:val="22"/>
        </w:rPr>
        <w:t>1</w:t>
      </w:r>
      <w:r w:rsidR="004940A1">
        <w:rPr>
          <w:rFonts w:ascii="Calibri" w:eastAsia="Calibri" w:hAnsi="Calibri" w:cs="Calibri"/>
          <w:sz w:val="22"/>
          <w:szCs w:val="22"/>
        </w:rPr>
        <w:t>)</w:t>
      </w:r>
    </w:p>
    <w:p w14:paraId="26407330" w14:textId="77777777" w:rsidR="00AC1EAD" w:rsidRPr="00160C35" w:rsidRDefault="00AC1EAD" w:rsidP="00F71BBF">
      <w:pPr>
        <w:tabs>
          <w:tab w:val="left" w:pos="709"/>
          <w:tab w:val="right" w:pos="8789"/>
        </w:tabs>
        <w:spacing w:line="276" w:lineRule="auto"/>
        <w:ind w:right="260"/>
        <w:jc w:val="both"/>
        <w:rPr>
          <w:rFonts w:ascii="Calibri" w:eastAsia="Calibri" w:hAnsi="Calibri" w:cs="Calibri"/>
          <w:b/>
          <w:bCs/>
          <w:caps/>
          <w:sz w:val="28"/>
          <w:szCs w:val="28"/>
        </w:rPr>
      </w:pPr>
    </w:p>
    <w:p w14:paraId="68940667" w14:textId="50691EDD" w:rsidR="00D72566" w:rsidRPr="00160C35" w:rsidRDefault="00160C35"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rPr>
      </w:pPr>
      <w:r w:rsidRPr="00160C35">
        <w:rPr>
          <w:rFonts w:ascii="Calibri" w:eastAsia="Calibri" w:hAnsi="Calibri" w:cs="Calibri"/>
          <w:b/>
          <w:bCs/>
          <w:sz w:val="28"/>
          <w:szCs w:val="28"/>
        </w:rPr>
        <w:t xml:space="preserve">Der Sommer ist </w:t>
      </w:r>
      <w:proofErr w:type="spellStart"/>
      <w:r w:rsidRPr="00160C35">
        <w:rPr>
          <w:rFonts w:ascii="Calibri" w:eastAsia="Calibri" w:hAnsi="Calibri" w:cs="Calibri"/>
          <w:b/>
          <w:bCs/>
          <w:sz w:val="28"/>
          <w:szCs w:val="28"/>
        </w:rPr>
        <w:t>Powwow</w:t>
      </w:r>
      <w:proofErr w:type="spellEnd"/>
      <w:r w:rsidRPr="00160C35">
        <w:rPr>
          <w:rFonts w:ascii="Calibri" w:eastAsia="Calibri" w:hAnsi="Calibri" w:cs="Calibri"/>
          <w:b/>
          <w:bCs/>
          <w:sz w:val="28"/>
          <w:szCs w:val="28"/>
        </w:rPr>
        <w:t xml:space="preserve"> Saison in Kanada!</w:t>
      </w:r>
    </w:p>
    <w:p w14:paraId="31C6ED23" w14:textId="77777777" w:rsidR="00F71BBF" w:rsidRPr="00160C35" w:rsidRDefault="00F71BBF"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rPr>
          <w:rFonts w:ascii="Calibri" w:eastAsia="Calibri" w:hAnsi="Calibri" w:cs="Calibri"/>
          <w:b/>
          <w:bCs/>
        </w:rPr>
      </w:pPr>
    </w:p>
    <w:p w14:paraId="764340D0" w14:textId="36C22689" w:rsidR="005140A8" w:rsidRPr="00160C35" w:rsidRDefault="00160C35" w:rsidP="00160C35">
      <w:pPr>
        <w:jc w:val="both"/>
        <w:rPr>
          <w:rFonts w:ascii="Calibri" w:hAnsi="Calibri" w:cs="Calibri"/>
          <w:b/>
          <w:i/>
          <w:sz w:val="22"/>
          <w:szCs w:val="22"/>
        </w:rPr>
      </w:pPr>
      <w:r w:rsidRPr="00160C35">
        <w:rPr>
          <w:rFonts w:ascii="Calibri" w:hAnsi="Calibri" w:cs="Calibri"/>
          <w:b/>
          <w:i/>
          <w:sz w:val="22"/>
          <w:szCs w:val="22"/>
        </w:rPr>
        <w:t xml:space="preserve">Im Sommer kommen die indigenen Gemeinschaften Kanadas zusammen, um ihre Traditionen bei </w:t>
      </w:r>
      <w:hyperlink r:id="rId11" w:history="1">
        <w:proofErr w:type="spellStart"/>
        <w:r w:rsidRPr="00160C35">
          <w:rPr>
            <w:rStyle w:val="Hyperlink"/>
            <w:rFonts w:ascii="Calibri" w:hAnsi="Calibri" w:cs="Calibri"/>
            <w:b/>
            <w:i/>
            <w:sz w:val="22"/>
            <w:szCs w:val="22"/>
          </w:rPr>
          <w:t>Powwows</w:t>
        </w:r>
        <w:proofErr w:type="spellEnd"/>
      </w:hyperlink>
      <w:r w:rsidRPr="00160C35">
        <w:rPr>
          <w:rFonts w:ascii="Calibri" w:hAnsi="Calibri" w:cs="Calibri"/>
          <w:b/>
          <w:i/>
          <w:sz w:val="22"/>
          <w:szCs w:val="22"/>
        </w:rPr>
        <w:t xml:space="preserve"> zu feiern. An den ein bis viertägigen Feiern darf jeder teilnehmen, nicht nur die indigenen Gemeinschaften selbst. Gäste können traditionelles Essen genießen, mittanzen und singen, sowie an spirituellen Heilungspraktiken teilnehmen und mit der Natur in Kontakt kommen. </w:t>
      </w:r>
      <w:proofErr w:type="spellStart"/>
      <w:r w:rsidRPr="00160C35">
        <w:rPr>
          <w:rFonts w:ascii="Calibri" w:hAnsi="Calibri" w:cs="Calibri"/>
          <w:b/>
          <w:i/>
          <w:sz w:val="22"/>
          <w:szCs w:val="22"/>
        </w:rPr>
        <w:t>Powwow</w:t>
      </w:r>
      <w:proofErr w:type="spellEnd"/>
      <w:r w:rsidRPr="00160C35">
        <w:rPr>
          <w:rFonts w:ascii="Calibri" w:hAnsi="Calibri" w:cs="Calibri"/>
          <w:b/>
          <w:i/>
          <w:sz w:val="22"/>
          <w:szCs w:val="22"/>
        </w:rPr>
        <w:t xml:space="preserve"> ist eine anglisierte Version des </w:t>
      </w:r>
      <w:proofErr w:type="spellStart"/>
      <w:r w:rsidRPr="00160C35">
        <w:rPr>
          <w:rFonts w:ascii="Calibri" w:hAnsi="Calibri" w:cs="Calibri"/>
          <w:b/>
          <w:i/>
          <w:sz w:val="22"/>
          <w:szCs w:val="22"/>
        </w:rPr>
        <w:t>algonquinischen</w:t>
      </w:r>
      <w:proofErr w:type="spellEnd"/>
      <w:r w:rsidRPr="00160C35">
        <w:rPr>
          <w:rFonts w:ascii="Calibri" w:hAnsi="Calibri" w:cs="Calibri"/>
          <w:b/>
          <w:i/>
          <w:sz w:val="22"/>
          <w:szCs w:val="22"/>
        </w:rPr>
        <w:t xml:space="preserve"> Begriffs „</w:t>
      </w:r>
      <w:proofErr w:type="spellStart"/>
      <w:r w:rsidRPr="00160C35">
        <w:rPr>
          <w:rFonts w:ascii="Calibri" w:hAnsi="Calibri" w:cs="Calibri"/>
          <w:b/>
          <w:i/>
          <w:sz w:val="22"/>
          <w:szCs w:val="22"/>
        </w:rPr>
        <w:t>Pau-wau</w:t>
      </w:r>
      <w:proofErr w:type="spellEnd"/>
      <w:r w:rsidRPr="00160C35">
        <w:rPr>
          <w:rFonts w:ascii="Calibri" w:hAnsi="Calibri" w:cs="Calibri"/>
          <w:b/>
          <w:i/>
          <w:sz w:val="22"/>
          <w:szCs w:val="22"/>
        </w:rPr>
        <w:t xml:space="preserve">“, der sich auf eine Versammlung von spirituellen Führern bezieht. </w:t>
      </w:r>
    </w:p>
    <w:p w14:paraId="479FA73A" w14:textId="77777777" w:rsidR="005140A8" w:rsidRPr="00160C35" w:rsidRDefault="005140A8" w:rsidP="005140A8">
      <w:pPr>
        <w:pStyle w:val="Text"/>
        <w:jc w:val="both"/>
        <w:rPr>
          <w:rFonts w:ascii="Calibri" w:hAnsi="Calibri" w:cs="Calibri"/>
          <w:i/>
        </w:rPr>
      </w:pPr>
    </w:p>
    <w:p w14:paraId="121A4433" w14:textId="0D1A5E48" w:rsidR="008941C8" w:rsidRPr="00160C35" w:rsidRDefault="00F71BBF" w:rsidP="005140A8">
      <w:pPr>
        <w:pStyle w:val="Text"/>
        <w:jc w:val="both"/>
        <w:rPr>
          <w:rFonts w:ascii="Calibri" w:eastAsia="Calibri" w:hAnsi="Calibri" w:cs="Calibri"/>
          <w:bCs/>
          <w:i/>
          <w:iCs/>
        </w:rPr>
      </w:pPr>
      <w:r w:rsidRPr="00160C35">
        <w:rPr>
          <w:rFonts w:ascii="Calibri" w:hAnsi="Calibri" w:cs="Calibri"/>
          <w:i/>
        </w:rPr>
        <w:t xml:space="preserve"> </w:t>
      </w:r>
    </w:p>
    <w:p w14:paraId="1E2AC50C" w14:textId="306488B7" w:rsidR="00160C35" w:rsidRPr="00160C35" w:rsidRDefault="00160C35" w:rsidP="00160C35">
      <w:pPr>
        <w:jc w:val="both"/>
        <w:rPr>
          <w:rFonts w:ascii="Calibri" w:hAnsi="Calibri" w:cs="Calibri"/>
        </w:rPr>
      </w:pPr>
      <w:r w:rsidRPr="00160C35">
        <w:rPr>
          <w:rFonts w:ascii="Calibri" w:hAnsi="Calibri" w:cs="Calibri"/>
        </w:rPr>
        <w:t xml:space="preserve">In diesem Jahr finden viele </w:t>
      </w:r>
      <w:proofErr w:type="spellStart"/>
      <w:r w:rsidRPr="00160C35">
        <w:rPr>
          <w:rFonts w:ascii="Calibri" w:hAnsi="Calibri" w:cs="Calibri"/>
        </w:rPr>
        <w:t>Powwows</w:t>
      </w:r>
      <w:proofErr w:type="spellEnd"/>
      <w:r w:rsidRPr="00160C35">
        <w:rPr>
          <w:rFonts w:ascii="Calibri" w:hAnsi="Calibri" w:cs="Calibri"/>
        </w:rPr>
        <w:t xml:space="preserve"> virtuell statt - die perfekte Gelegenheit, die farbenfrohen Traditionen von Zuhause aus kennenzulernen. Nicht nur vor Ort, auch virtuell ist es wichtig, die Bräuche der Eingeborenen zu respektieren. Daher sollten Teilnehmer sich vorab über </w:t>
      </w:r>
      <w:hyperlink r:id="rId12" w:history="1">
        <w:r w:rsidRPr="00160C35">
          <w:rPr>
            <w:rStyle w:val="Hyperlink"/>
            <w:rFonts w:ascii="Calibri" w:hAnsi="Calibri" w:cs="Calibri"/>
          </w:rPr>
          <w:t>respektvolle Verhaltensweisen</w:t>
        </w:r>
      </w:hyperlink>
      <w:r w:rsidRPr="00160C35">
        <w:rPr>
          <w:rFonts w:ascii="Calibri" w:hAnsi="Calibri" w:cs="Calibri"/>
        </w:rPr>
        <w:t xml:space="preserve"> informieren.</w:t>
      </w:r>
    </w:p>
    <w:p w14:paraId="69D6237D" w14:textId="77777777" w:rsidR="00160C35" w:rsidRPr="00160C35" w:rsidRDefault="00160C35" w:rsidP="00160C35">
      <w:pPr>
        <w:rPr>
          <w:rFonts w:ascii="Calibri" w:hAnsi="Calibri" w:cs="Calibri"/>
        </w:rPr>
      </w:pPr>
    </w:p>
    <w:p w14:paraId="571C7336" w14:textId="77777777" w:rsidR="00160C35" w:rsidRPr="00160C35" w:rsidRDefault="00160C35" w:rsidP="00160C35">
      <w:pPr>
        <w:jc w:val="both"/>
        <w:rPr>
          <w:rFonts w:ascii="Calibri" w:hAnsi="Calibri" w:cs="Calibri"/>
        </w:rPr>
      </w:pPr>
      <w:r w:rsidRPr="00160C35">
        <w:rPr>
          <w:rFonts w:ascii="Calibri" w:hAnsi="Calibri" w:cs="Calibri"/>
        </w:rPr>
        <w:t xml:space="preserve">Wer einen </w:t>
      </w:r>
      <w:proofErr w:type="spellStart"/>
      <w:r w:rsidRPr="00160C35">
        <w:rPr>
          <w:rFonts w:ascii="Calibri" w:hAnsi="Calibri" w:cs="Calibri"/>
        </w:rPr>
        <w:t>Powwow</w:t>
      </w:r>
      <w:proofErr w:type="spellEnd"/>
      <w:r w:rsidRPr="00160C35">
        <w:rPr>
          <w:rFonts w:ascii="Calibri" w:hAnsi="Calibri" w:cs="Calibri"/>
        </w:rPr>
        <w:t xml:space="preserve"> besucht, sollte pünktlich sein, sich bescheiden kleiden, um Erlaubnis bitten, bevor Fotos gemacht werden und die Hinweise des Zeremonienmeisters befolgen. Drogen und Alkohol sind tabu, jedoch ist es ein Zeichen größten Respektes, einem Ältesten oder Tänzer Tabak anzubieten, bevor ihnen Fragen gestellt werden. </w:t>
      </w:r>
    </w:p>
    <w:p w14:paraId="797CC1AB" w14:textId="77777777" w:rsidR="00160C35" w:rsidRPr="00160C35" w:rsidRDefault="00160C35" w:rsidP="00160C35">
      <w:pPr>
        <w:rPr>
          <w:rFonts w:ascii="Calibri" w:hAnsi="Calibri" w:cs="Calibri"/>
        </w:rPr>
      </w:pPr>
    </w:p>
    <w:p w14:paraId="421EC245" w14:textId="203C2B12" w:rsidR="00160C35" w:rsidRPr="00160C35" w:rsidRDefault="00160C35" w:rsidP="00160C35">
      <w:pPr>
        <w:jc w:val="both"/>
        <w:rPr>
          <w:rFonts w:ascii="Calibri" w:hAnsi="Calibri" w:cs="Calibri"/>
        </w:rPr>
      </w:pPr>
      <w:proofErr w:type="spellStart"/>
      <w:r w:rsidRPr="00160C35">
        <w:rPr>
          <w:rFonts w:ascii="Calibri" w:hAnsi="Calibri" w:cs="Calibri"/>
        </w:rPr>
        <w:t>Powwows</w:t>
      </w:r>
      <w:proofErr w:type="spellEnd"/>
      <w:r w:rsidRPr="00160C35">
        <w:rPr>
          <w:rFonts w:ascii="Calibri" w:hAnsi="Calibri" w:cs="Calibri"/>
        </w:rPr>
        <w:t xml:space="preserve"> werden nicht nur in den Reservaten, sondern auch in Städten in ganz Kanada abgehalten. Abhängig von den Bräuchen und der Kultur der gastgebenden Nation gibt es unterschiedliche Schwerpunkte. Einige </w:t>
      </w:r>
      <w:proofErr w:type="spellStart"/>
      <w:r w:rsidRPr="00160C35">
        <w:rPr>
          <w:rFonts w:ascii="Calibri" w:hAnsi="Calibri" w:cs="Calibri"/>
        </w:rPr>
        <w:t>Powwows</w:t>
      </w:r>
      <w:proofErr w:type="spellEnd"/>
      <w:r w:rsidRPr="00160C35">
        <w:rPr>
          <w:rFonts w:ascii="Calibri" w:hAnsi="Calibri" w:cs="Calibri"/>
        </w:rPr>
        <w:t xml:space="preserve"> sind wettbewerbsorientiert: In Winnipeg, Manitoba, wurde beispielsweise das </w:t>
      </w:r>
      <w:hyperlink r:id="rId13" w:history="1">
        <w:proofErr w:type="spellStart"/>
        <w:r w:rsidRPr="00160C35">
          <w:rPr>
            <w:rStyle w:val="Hyperlink"/>
            <w:rFonts w:ascii="Calibri" w:hAnsi="Calibri" w:cs="Calibri"/>
          </w:rPr>
          <w:t>Manito</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Ahbee</w:t>
        </w:r>
        <w:proofErr w:type="spellEnd"/>
        <w:r w:rsidRPr="00160C35">
          <w:rPr>
            <w:rStyle w:val="Hyperlink"/>
            <w:rFonts w:ascii="Calibri" w:hAnsi="Calibri" w:cs="Calibri"/>
          </w:rPr>
          <w:t xml:space="preserve"> Festival</w:t>
        </w:r>
      </w:hyperlink>
      <w:r w:rsidRPr="00160C35">
        <w:rPr>
          <w:rFonts w:ascii="Calibri" w:hAnsi="Calibri" w:cs="Calibri"/>
        </w:rPr>
        <w:t xml:space="preserve"> 2020 mit einem virtuellen </w:t>
      </w:r>
      <w:proofErr w:type="spellStart"/>
      <w:r w:rsidRPr="00160C35">
        <w:rPr>
          <w:rFonts w:ascii="Calibri" w:hAnsi="Calibri" w:cs="Calibri"/>
        </w:rPr>
        <w:t>Powwow</w:t>
      </w:r>
      <w:proofErr w:type="spellEnd"/>
      <w:r w:rsidRPr="00160C35">
        <w:rPr>
          <w:rFonts w:ascii="Calibri" w:hAnsi="Calibri" w:cs="Calibri"/>
        </w:rPr>
        <w:t xml:space="preserve"> eröffnet, </w:t>
      </w:r>
      <w:proofErr w:type="gramStart"/>
      <w:r w:rsidRPr="00160C35">
        <w:rPr>
          <w:rFonts w:ascii="Calibri" w:hAnsi="Calibri" w:cs="Calibri"/>
        </w:rPr>
        <w:t>bei</w:t>
      </w:r>
      <w:r>
        <w:rPr>
          <w:rFonts w:ascii="Calibri" w:hAnsi="Calibri" w:cs="Calibri"/>
        </w:rPr>
        <w:t xml:space="preserve"> </w:t>
      </w:r>
      <w:r w:rsidRPr="00160C35">
        <w:rPr>
          <w:rFonts w:ascii="Calibri" w:hAnsi="Calibri" w:cs="Calibri"/>
        </w:rPr>
        <w:t>dem Videos</w:t>
      </w:r>
      <w:proofErr w:type="gramEnd"/>
      <w:r w:rsidRPr="00160C35">
        <w:rPr>
          <w:rFonts w:ascii="Calibri" w:hAnsi="Calibri" w:cs="Calibri"/>
        </w:rPr>
        <w:t xml:space="preserve"> von Tänzern gezeigt und von Juroren bewertet wurden. In Calgary, Alberta, zieht das </w:t>
      </w:r>
      <w:hyperlink r:id="rId14" w:history="1">
        <w:r w:rsidRPr="00160C35">
          <w:rPr>
            <w:rStyle w:val="Hyperlink"/>
            <w:rFonts w:ascii="Calibri" w:hAnsi="Calibri" w:cs="Calibri"/>
          </w:rPr>
          <w:t xml:space="preserve">Calgary Stampede </w:t>
        </w:r>
        <w:proofErr w:type="spellStart"/>
        <w:r w:rsidRPr="00160C35">
          <w:rPr>
            <w:rStyle w:val="Hyperlink"/>
            <w:rFonts w:ascii="Calibri" w:hAnsi="Calibri" w:cs="Calibri"/>
          </w:rPr>
          <w:t>Powwow</w:t>
        </w:r>
        <w:proofErr w:type="spellEnd"/>
      </w:hyperlink>
      <w:r w:rsidRPr="00160C35">
        <w:rPr>
          <w:rFonts w:ascii="Calibri" w:hAnsi="Calibri" w:cs="Calibri"/>
        </w:rPr>
        <w:t xml:space="preserve"> (2021 für den 11. bis 13. Juli angesetzt) Besucher aus aller Welt an, um die Teilnehmer aus dem </w:t>
      </w:r>
      <w:hyperlink r:id="rId15" w:history="1">
        <w:proofErr w:type="spellStart"/>
        <w:r w:rsidRPr="00160C35">
          <w:rPr>
            <w:rStyle w:val="Hyperlink"/>
            <w:rFonts w:ascii="Calibri" w:hAnsi="Calibri" w:cs="Calibri"/>
          </w:rPr>
          <w:t>Elbow</w:t>
        </w:r>
        <w:proofErr w:type="spellEnd"/>
        <w:r w:rsidRPr="00160C35">
          <w:rPr>
            <w:rStyle w:val="Hyperlink"/>
            <w:rFonts w:ascii="Calibri" w:hAnsi="Calibri" w:cs="Calibri"/>
          </w:rPr>
          <w:t xml:space="preserve"> River Camp</w:t>
        </w:r>
      </w:hyperlink>
      <w:r w:rsidRPr="00160C35">
        <w:rPr>
          <w:rFonts w:ascii="Calibri" w:hAnsi="Calibri" w:cs="Calibri"/>
        </w:rPr>
        <w:t xml:space="preserve"> auftreten zu sehen. In Ontario ist das </w:t>
      </w:r>
      <w:hyperlink r:id="rId16" w:history="1">
        <w:proofErr w:type="spellStart"/>
        <w:r w:rsidRPr="00160C35">
          <w:rPr>
            <w:rStyle w:val="Hyperlink"/>
            <w:rFonts w:ascii="Calibri" w:hAnsi="Calibri" w:cs="Calibri"/>
          </w:rPr>
          <w:t>Wiikwemkoong</w:t>
        </w:r>
        <w:proofErr w:type="spellEnd"/>
        <w:r w:rsidRPr="00160C35">
          <w:rPr>
            <w:rStyle w:val="Hyperlink"/>
            <w:rFonts w:ascii="Calibri" w:hAnsi="Calibri" w:cs="Calibri"/>
          </w:rPr>
          <w:t xml:space="preserve"> Annual Cultural Festival</w:t>
        </w:r>
      </w:hyperlink>
      <w:r w:rsidRPr="00160C35">
        <w:rPr>
          <w:rFonts w:ascii="Calibri" w:hAnsi="Calibri" w:cs="Calibri"/>
        </w:rPr>
        <w:t xml:space="preserve"> (geplant vom 31. Juli bis 2. August 2021) das größte </w:t>
      </w:r>
      <w:proofErr w:type="spellStart"/>
      <w:r w:rsidRPr="00160C35">
        <w:rPr>
          <w:rFonts w:ascii="Calibri" w:hAnsi="Calibri" w:cs="Calibri"/>
        </w:rPr>
        <w:t>Powwow</w:t>
      </w:r>
      <w:proofErr w:type="spellEnd"/>
      <w:r w:rsidRPr="00160C35">
        <w:rPr>
          <w:rFonts w:ascii="Calibri" w:hAnsi="Calibri" w:cs="Calibri"/>
        </w:rPr>
        <w:t xml:space="preserve"> im Nordosten Nordamerikas. Die Veranstaltung bietet Kunst und Kunsthandwerk, einen Tanzwettbewerb, traditionelle Küche und fesselnde kulturelle Erlebnisse, die die Geschichte und die Traditionen des Bündnisses der „Drei Feuer“ widerspiegeln, einer langjährigen </w:t>
      </w:r>
      <w:proofErr w:type="spellStart"/>
      <w:r w:rsidRPr="00160C35">
        <w:rPr>
          <w:rFonts w:ascii="Calibri" w:hAnsi="Calibri" w:cs="Calibri"/>
        </w:rPr>
        <w:t>Anishinaabe</w:t>
      </w:r>
      <w:proofErr w:type="spellEnd"/>
      <w:r w:rsidRPr="00160C35">
        <w:rPr>
          <w:rFonts w:ascii="Calibri" w:hAnsi="Calibri" w:cs="Calibri"/>
        </w:rPr>
        <w:t xml:space="preserve">-Allianz </w:t>
      </w:r>
      <w:proofErr w:type="gramStart"/>
      <w:r w:rsidRPr="00160C35">
        <w:rPr>
          <w:rFonts w:ascii="Calibri" w:hAnsi="Calibri" w:cs="Calibri"/>
        </w:rPr>
        <w:t xml:space="preserve">der </w:t>
      </w:r>
      <w:proofErr w:type="spellStart"/>
      <w:r w:rsidRPr="00160C35">
        <w:rPr>
          <w:rFonts w:ascii="Calibri" w:hAnsi="Calibri" w:cs="Calibri"/>
        </w:rPr>
        <w:t>Ojibwe</w:t>
      </w:r>
      <w:proofErr w:type="spellEnd"/>
      <w:proofErr w:type="gramEnd"/>
      <w:r w:rsidRPr="00160C35">
        <w:rPr>
          <w:rFonts w:ascii="Calibri" w:hAnsi="Calibri" w:cs="Calibri"/>
        </w:rPr>
        <w:t xml:space="preserve">, </w:t>
      </w:r>
      <w:proofErr w:type="spellStart"/>
      <w:r w:rsidRPr="00160C35">
        <w:rPr>
          <w:rFonts w:ascii="Calibri" w:hAnsi="Calibri" w:cs="Calibri"/>
        </w:rPr>
        <w:t>Odawa</w:t>
      </w:r>
      <w:proofErr w:type="spellEnd"/>
      <w:r w:rsidRPr="00160C35">
        <w:rPr>
          <w:rFonts w:ascii="Calibri" w:hAnsi="Calibri" w:cs="Calibri"/>
        </w:rPr>
        <w:t xml:space="preserve"> und </w:t>
      </w:r>
      <w:proofErr w:type="spellStart"/>
      <w:r w:rsidRPr="00160C35">
        <w:rPr>
          <w:rFonts w:ascii="Calibri" w:hAnsi="Calibri" w:cs="Calibri"/>
        </w:rPr>
        <w:t>Potawatomi</w:t>
      </w:r>
      <w:proofErr w:type="spellEnd"/>
      <w:r w:rsidRPr="00160C35">
        <w:rPr>
          <w:rFonts w:ascii="Calibri" w:hAnsi="Calibri" w:cs="Calibri"/>
        </w:rPr>
        <w:t>-Nationen.</w:t>
      </w:r>
    </w:p>
    <w:p w14:paraId="310FA25D" w14:textId="77777777" w:rsidR="00160C35" w:rsidRPr="00160C35" w:rsidRDefault="00160C35" w:rsidP="00160C35">
      <w:pPr>
        <w:rPr>
          <w:rFonts w:ascii="Calibri" w:hAnsi="Calibri" w:cs="Calibri"/>
        </w:rPr>
      </w:pPr>
    </w:p>
    <w:p w14:paraId="3FD4A6B2" w14:textId="77777777" w:rsidR="00160C35" w:rsidRPr="00160C35" w:rsidRDefault="00160C35" w:rsidP="00160C35">
      <w:pPr>
        <w:jc w:val="both"/>
        <w:rPr>
          <w:rFonts w:ascii="Calibri" w:hAnsi="Calibri" w:cs="Calibri"/>
        </w:rPr>
      </w:pPr>
      <w:r w:rsidRPr="00160C35">
        <w:rPr>
          <w:rFonts w:ascii="Calibri" w:hAnsi="Calibri" w:cs="Calibri"/>
        </w:rPr>
        <w:t xml:space="preserve">Traditionelle </w:t>
      </w:r>
      <w:proofErr w:type="spellStart"/>
      <w:r w:rsidRPr="00160C35">
        <w:rPr>
          <w:rFonts w:ascii="Calibri" w:hAnsi="Calibri" w:cs="Calibri"/>
        </w:rPr>
        <w:t>Powwows</w:t>
      </w:r>
      <w:proofErr w:type="spellEnd"/>
      <w:r w:rsidRPr="00160C35">
        <w:rPr>
          <w:rFonts w:ascii="Calibri" w:hAnsi="Calibri" w:cs="Calibri"/>
        </w:rPr>
        <w:t xml:space="preserve"> sind in der Regel kleine Gemeinschaftsfeiern, ähnlich wie Familienpicknicks, mit Tanz, Trommeln, Geschichtenerzählen und viel Essen. Südlich von Winnipeg, Manitoba, findet jährlich im September das </w:t>
      </w:r>
      <w:proofErr w:type="spellStart"/>
      <w:r w:rsidRPr="00160C35">
        <w:rPr>
          <w:rFonts w:ascii="Calibri" w:hAnsi="Calibri" w:cs="Calibri"/>
        </w:rPr>
        <w:t>Opikihiwawin</w:t>
      </w:r>
      <w:proofErr w:type="spellEnd"/>
      <w:r w:rsidRPr="00160C35">
        <w:rPr>
          <w:rFonts w:ascii="Calibri" w:hAnsi="Calibri" w:cs="Calibri"/>
        </w:rPr>
        <w:t xml:space="preserve"> Traditional </w:t>
      </w:r>
      <w:proofErr w:type="spellStart"/>
      <w:r w:rsidRPr="00160C35">
        <w:rPr>
          <w:rFonts w:ascii="Calibri" w:hAnsi="Calibri" w:cs="Calibri"/>
        </w:rPr>
        <w:t>Powwow</w:t>
      </w:r>
      <w:proofErr w:type="spellEnd"/>
      <w:r w:rsidRPr="00160C35">
        <w:rPr>
          <w:rFonts w:ascii="Calibri" w:hAnsi="Calibri" w:cs="Calibri"/>
        </w:rPr>
        <w:t xml:space="preserve"> der </w:t>
      </w:r>
      <w:hyperlink r:id="rId17" w:history="1">
        <w:r w:rsidRPr="00160C35">
          <w:rPr>
            <w:rStyle w:val="Hyperlink"/>
            <w:rFonts w:ascii="Calibri" w:hAnsi="Calibri" w:cs="Calibri"/>
          </w:rPr>
          <w:t xml:space="preserve">New </w:t>
        </w:r>
        <w:proofErr w:type="spellStart"/>
        <w:r w:rsidRPr="00160C35">
          <w:rPr>
            <w:rStyle w:val="Hyperlink"/>
            <w:rFonts w:ascii="Calibri" w:hAnsi="Calibri" w:cs="Calibri"/>
          </w:rPr>
          <w:t>Directions</w:t>
        </w:r>
        <w:proofErr w:type="spellEnd"/>
      </w:hyperlink>
      <w:r w:rsidRPr="00160C35">
        <w:rPr>
          <w:rFonts w:ascii="Calibri" w:hAnsi="Calibri" w:cs="Calibri"/>
        </w:rPr>
        <w:t xml:space="preserve"> statt. Dort werden die letzten Tage der Saison mit Trommeln und Tänzen von Darstellern in prächtigen Gewändern gefeiert und Besucher können vor Ort übernachten. Am </w:t>
      </w:r>
      <w:proofErr w:type="spellStart"/>
      <w:r w:rsidRPr="00160C35">
        <w:rPr>
          <w:rFonts w:ascii="Calibri" w:hAnsi="Calibri" w:cs="Calibri"/>
        </w:rPr>
        <w:t>Bras</w:t>
      </w:r>
      <w:proofErr w:type="spellEnd"/>
      <w:r w:rsidRPr="00160C35">
        <w:rPr>
          <w:rFonts w:ascii="Calibri" w:hAnsi="Calibri" w:cs="Calibri"/>
        </w:rPr>
        <w:t xml:space="preserve"> </w:t>
      </w:r>
      <w:proofErr w:type="spellStart"/>
      <w:r w:rsidRPr="00160C35">
        <w:rPr>
          <w:rFonts w:ascii="Calibri" w:hAnsi="Calibri" w:cs="Calibri"/>
        </w:rPr>
        <w:t>d'Or</w:t>
      </w:r>
      <w:proofErr w:type="spellEnd"/>
      <w:r w:rsidRPr="00160C35">
        <w:rPr>
          <w:rFonts w:ascii="Calibri" w:hAnsi="Calibri" w:cs="Calibri"/>
        </w:rPr>
        <w:t xml:space="preserve"> Lake auf Cape Breton Island in Nova </w:t>
      </w:r>
      <w:proofErr w:type="spellStart"/>
      <w:r w:rsidRPr="00160C35">
        <w:rPr>
          <w:rFonts w:ascii="Calibri" w:hAnsi="Calibri" w:cs="Calibri"/>
        </w:rPr>
        <w:t>Scotia</w:t>
      </w:r>
      <w:proofErr w:type="spellEnd"/>
      <w:r w:rsidRPr="00160C35">
        <w:rPr>
          <w:rFonts w:ascii="Calibri" w:hAnsi="Calibri" w:cs="Calibri"/>
        </w:rPr>
        <w:t xml:space="preserve"> findet das </w:t>
      </w:r>
      <w:hyperlink r:id="rId18" w:history="1">
        <w:proofErr w:type="spellStart"/>
        <w:r w:rsidRPr="00160C35">
          <w:rPr>
            <w:rStyle w:val="Hyperlink"/>
            <w:rFonts w:ascii="Calibri" w:hAnsi="Calibri" w:cs="Calibri"/>
          </w:rPr>
          <w:t>Eskasoni</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Powwow</w:t>
        </w:r>
        <w:proofErr w:type="spellEnd"/>
      </w:hyperlink>
      <w:r w:rsidRPr="00160C35">
        <w:rPr>
          <w:rFonts w:ascii="Calibri" w:hAnsi="Calibri" w:cs="Calibri"/>
        </w:rPr>
        <w:t xml:space="preserve"> (derzeit für Juni 2021 geplant) mit Hunderten von Tänzern in traditionellen Kostümen statt. Das </w:t>
      </w:r>
      <w:proofErr w:type="spellStart"/>
      <w:r w:rsidRPr="00160C35">
        <w:rPr>
          <w:rFonts w:ascii="Calibri" w:hAnsi="Calibri" w:cs="Calibri"/>
        </w:rPr>
        <w:t>Powwow</w:t>
      </w:r>
      <w:proofErr w:type="spellEnd"/>
      <w:r w:rsidRPr="00160C35">
        <w:rPr>
          <w:rFonts w:ascii="Calibri" w:hAnsi="Calibri" w:cs="Calibri"/>
        </w:rPr>
        <w:t xml:space="preserve"> wird vom </w:t>
      </w:r>
      <w:hyperlink r:id="rId19" w:history="1">
        <w:proofErr w:type="spellStart"/>
        <w:r w:rsidRPr="00160C35">
          <w:rPr>
            <w:rStyle w:val="Hyperlink"/>
            <w:rFonts w:ascii="Calibri" w:hAnsi="Calibri" w:cs="Calibri"/>
          </w:rPr>
          <w:t>Eskasoni</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Mi'kmaq</w:t>
        </w:r>
        <w:proofErr w:type="spellEnd"/>
        <w:r w:rsidRPr="00160C35">
          <w:rPr>
            <w:rStyle w:val="Hyperlink"/>
            <w:rFonts w:ascii="Calibri" w:hAnsi="Calibri" w:cs="Calibri"/>
          </w:rPr>
          <w:t>-Volk</w:t>
        </w:r>
      </w:hyperlink>
      <w:r w:rsidRPr="00160C35">
        <w:rPr>
          <w:rFonts w:ascii="Calibri" w:hAnsi="Calibri" w:cs="Calibri"/>
        </w:rPr>
        <w:t xml:space="preserve"> organisiert, dessen </w:t>
      </w:r>
      <w:r w:rsidRPr="00160C35">
        <w:rPr>
          <w:rFonts w:ascii="Calibri" w:hAnsi="Calibri" w:cs="Calibri"/>
        </w:rPr>
        <w:lastRenderedPageBreak/>
        <w:t xml:space="preserve">Vorfahren für die historischen </w:t>
      </w:r>
      <w:proofErr w:type="spellStart"/>
      <w:r w:rsidRPr="00160C35">
        <w:rPr>
          <w:rFonts w:ascii="Calibri" w:hAnsi="Calibri" w:cs="Calibri"/>
        </w:rPr>
        <w:t>Petroglyphen</w:t>
      </w:r>
      <w:proofErr w:type="spellEnd"/>
      <w:r w:rsidRPr="00160C35">
        <w:rPr>
          <w:rFonts w:ascii="Calibri" w:hAnsi="Calibri" w:cs="Calibri"/>
        </w:rPr>
        <w:t xml:space="preserve"> berühmt sind, die überall an der Ostküste zu sehen sind. Ebenfalls im Osten Kanadas, in </w:t>
      </w:r>
      <w:proofErr w:type="spellStart"/>
      <w:r w:rsidRPr="00160C35">
        <w:rPr>
          <w:rFonts w:ascii="Calibri" w:hAnsi="Calibri" w:cs="Calibri"/>
        </w:rPr>
        <w:t>Fredericton</w:t>
      </w:r>
      <w:proofErr w:type="spellEnd"/>
      <w:r w:rsidRPr="00160C35">
        <w:rPr>
          <w:rFonts w:ascii="Calibri" w:hAnsi="Calibri" w:cs="Calibri"/>
        </w:rPr>
        <w:t xml:space="preserve">, New Brunswick, heißt das </w:t>
      </w:r>
      <w:hyperlink r:id="rId20" w:history="1">
        <w:proofErr w:type="spellStart"/>
        <w:r w:rsidRPr="00160C35">
          <w:rPr>
            <w:rStyle w:val="Hyperlink"/>
            <w:rFonts w:ascii="Calibri" w:hAnsi="Calibri" w:cs="Calibri"/>
          </w:rPr>
          <w:t>Sitansisk</w:t>
        </w:r>
        <w:proofErr w:type="spellEnd"/>
        <w:r w:rsidRPr="00160C35">
          <w:rPr>
            <w:rStyle w:val="Hyperlink"/>
            <w:rFonts w:ascii="Calibri" w:hAnsi="Calibri" w:cs="Calibri"/>
          </w:rPr>
          <w:t xml:space="preserve"> (St. </w:t>
        </w:r>
        <w:proofErr w:type="spellStart"/>
        <w:r w:rsidRPr="00160C35">
          <w:rPr>
            <w:rStyle w:val="Hyperlink"/>
            <w:rFonts w:ascii="Calibri" w:hAnsi="Calibri" w:cs="Calibri"/>
          </w:rPr>
          <w:t>Mary's</w:t>
        </w:r>
        <w:proofErr w:type="spellEnd"/>
        <w:r w:rsidRPr="00160C35">
          <w:rPr>
            <w:rStyle w:val="Hyperlink"/>
            <w:rFonts w:ascii="Calibri" w:hAnsi="Calibri" w:cs="Calibri"/>
          </w:rPr>
          <w:t xml:space="preserve">) First Nation </w:t>
        </w:r>
        <w:proofErr w:type="spellStart"/>
        <w:r w:rsidRPr="00160C35">
          <w:rPr>
            <w:rStyle w:val="Hyperlink"/>
            <w:rFonts w:ascii="Calibri" w:hAnsi="Calibri" w:cs="Calibri"/>
          </w:rPr>
          <w:t>Powwow</w:t>
        </w:r>
        <w:proofErr w:type="spellEnd"/>
      </w:hyperlink>
      <w:r w:rsidRPr="00160C35">
        <w:rPr>
          <w:rFonts w:ascii="Calibri" w:hAnsi="Calibri" w:cs="Calibri"/>
        </w:rPr>
        <w:t xml:space="preserve"> (Termin 2021 wird noch festgelegt) die Besucher mit Aufführungen, Wettbewerben und Zeremonien der </w:t>
      </w:r>
      <w:proofErr w:type="spellStart"/>
      <w:r w:rsidRPr="00160C35">
        <w:rPr>
          <w:rFonts w:ascii="Calibri" w:hAnsi="Calibri" w:cs="Calibri"/>
        </w:rPr>
        <w:t>Wolastoqiyik</w:t>
      </w:r>
      <w:proofErr w:type="spellEnd"/>
      <w:r w:rsidRPr="00160C35">
        <w:rPr>
          <w:rFonts w:ascii="Calibri" w:hAnsi="Calibri" w:cs="Calibri"/>
        </w:rPr>
        <w:t xml:space="preserve">-Nation willkommen. In Ottawa, Ontario, fand das </w:t>
      </w:r>
      <w:hyperlink r:id="rId21" w:history="1">
        <w:r w:rsidRPr="00160C35">
          <w:rPr>
            <w:rStyle w:val="Hyperlink"/>
            <w:rFonts w:ascii="Calibri" w:hAnsi="Calibri" w:cs="Calibri"/>
          </w:rPr>
          <w:t xml:space="preserve">Summer </w:t>
        </w:r>
        <w:proofErr w:type="spellStart"/>
        <w:r w:rsidRPr="00160C35">
          <w:rPr>
            <w:rStyle w:val="Hyperlink"/>
            <w:rFonts w:ascii="Calibri" w:hAnsi="Calibri" w:cs="Calibri"/>
          </w:rPr>
          <w:t>Solstice</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Indigenous</w:t>
        </w:r>
        <w:proofErr w:type="spellEnd"/>
        <w:r w:rsidRPr="00160C35">
          <w:rPr>
            <w:rStyle w:val="Hyperlink"/>
            <w:rFonts w:ascii="Calibri" w:hAnsi="Calibri" w:cs="Calibri"/>
          </w:rPr>
          <w:t xml:space="preserve"> Festival</w:t>
        </w:r>
      </w:hyperlink>
      <w:r w:rsidRPr="00160C35">
        <w:rPr>
          <w:rFonts w:ascii="Calibri" w:hAnsi="Calibri" w:cs="Calibri"/>
        </w:rPr>
        <w:t xml:space="preserve"> in Zusammenarbeit mit der </w:t>
      </w:r>
      <w:hyperlink r:id="rId22" w:history="1">
        <w:proofErr w:type="spellStart"/>
        <w:r w:rsidRPr="00160C35">
          <w:rPr>
            <w:rStyle w:val="Hyperlink"/>
            <w:rFonts w:ascii="Calibri" w:hAnsi="Calibri" w:cs="Calibri"/>
          </w:rPr>
          <w:t>Social</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Distance</w:t>
        </w:r>
        <w:proofErr w:type="spellEnd"/>
        <w:r w:rsidRPr="00160C35">
          <w:rPr>
            <w:rStyle w:val="Hyperlink"/>
            <w:rFonts w:ascii="Calibri" w:hAnsi="Calibri" w:cs="Calibri"/>
          </w:rPr>
          <w:t xml:space="preserve"> </w:t>
        </w:r>
        <w:proofErr w:type="spellStart"/>
        <w:r w:rsidRPr="00160C35">
          <w:rPr>
            <w:rStyle w:val="Hyperlink"/>
            <w:rFonts w:ascii="Calibri" w:hAnsi="Calibri" w:cs="Calibri"/>
          </w:rPr>
          <w:t>Powwow</w:t>
        </w:r>
        <w:proofErr w:type="spellEnd"/>
        <w:r w:rsidRPr="00160C35">
          <w:rPr>
            <w:rStyle w:val="Hyperlink"/>
            <w:rFonts w:ascii="Calibri" w:hAnsi="Calibri" w:cs="Calibri"/>
          </w:rPr>
          <w:t xml:space="preserve"> Facebook-Gruppe</w:t>
        </w:r>
      </w:hyperlink>
      <w:r w:rsidRPr="00160C35">
        <w:rPr>
          <w:rFonts w:ascii="Calibri" w:hAnsi="Calibri" w:cs="Calibri"/>
        </w:rPr>
        <w:t xml:space="preserve"> im Jahr 2020 virtuell statt. Und in </w:t>
      </w:r>
      <w:proofErr w:type="spellStart"/>
      <w:r w:rsidRPr="00160C35">
        <w:rPr>
          <w:rFonts w:ascii="Calibri" w:hAnsi="Calibri" w:cs="Calibri"/>
        </w:rPr>
        <w:t>Wendake</w:t>
      </w:r>
      <w:proofErr w:type="spellEnd"/>
      <w:r w:rsidRPr="00160C35">
        <w:rPr>
          <w:rFonts w:ascii="Calibri" w:hAnsi="Calibri" w:cs="Calibri"/>
        </w:rPr>
        <w:t xml:space="preserve">, Québec, feiert das </w:t>
      </w:r>
      <w:hyperlink r:id="rId23" w:history="1">
        <w:proofErr w:type="spellStart"/>
        <w:r w:rsidRPr="00160C35">
          <w:rPr>
            <w:rStyle w:val="Hyperlink"/>
            <w:rFonts w:ascii="Calibri" w:hAnsi="Calibri" w:cs="Calibri"/>
          </w:rPr>
          <w:t>Wendake</w:t>
        </w:r>
        <w:proofErr w:type="spellEnd"/>
        <w:r w:rsidRPr="00160C35">
          <w:rPr>
            <w:rStyle w:val="Hyperlink"/>
            <w:rFonts w:ascii="Calibri" w:hAnsi="Calibri" w:cs="Calibri"/>
          </w:rPr>
          <w:t xml:space="preserve"> International </w:t>
        </w:r>
        <w:proofErr w:type="spellStart"/>
        <w:r w:rsidRPr="00160C35">
          <w:rPr>
            <w:rStyle w:val="Hyperlink"/>
            <w:rFonts w:ascii="Calibri" w:hAnsi="Calibri" w:cs="Calibri"/>
          </w:rPr>
          <w:t>Powwow</w:t>
        </w:r>
        <w:proofErr w:type="spellEnd"/>
      </w:hyperlink>
      <w:r w:rsidRPr="00160C35">
        <w:rPr>
          <w:rFonts w:ascii="Calibri" w:hAnsi="Calibri" w:cs="Calibri"/>
        </w:rPr>
        <w:t xml:space="preserve"> (geplant für den 25.-27. Juni 2021) die Kultur der </w:t>
      </w:r>
      <w:proofErr w:type="spellStart"/>
      <w:r w:rsidRPr="00160C35">
        <w:rPr>
          <w:rFonts w:ascii="Calibri" w:hAnsi="Calibri" w:cs="Calibri"/>
        </w:rPr>
        <w:t>Huron</w:t>
      </w:r>
      <w:proofErr w:type="spellEnd"/>
      <w:r w:rsidRPr="00160C35">
        <w:rPr>
          <w:rFonts w:ascii="Calibri" w:hAnsi="Calibri" w:cs="Calibri"/>
        </w:rPr>
        <w:t>-</w:t>
      </w:r>
      <w:proofErr w:type="spellStart"/>
      <w:r w:rsidRPr="00160C35">
        <w:rPr>
          <w:rFonts w:ascii="Calibri" w:hAnsi="Calibri" w:cs="Calibri"/>
        </w:rPr>
        <w:t>Wendat</w:t>
      </w:r>
      <w:proofErr w:type="spellEnd"/>
      <w:r w:rsidRPr="00160C35">
        <w:rPr>
          <w:rFonts w:ascii="Calibri" w:hAnsi="Calibri" w:cs="Calibri"/>
        </w:rPr>
        <w:t>-Nation mit Tanz- und Trommelwettbewerben, Kulinarik, Kunsthandwerk und Aktivitäten für Kinder.</w:t>
      </w:r>
    </w:p>
    <w:p w14:paraId="5C0BDD7E" w14:textId="77777777" w:rsidR="00160C35" w:rsidRPr="00160C35" w:rsidRDefault="00160C35" w:rsidP="00160C35">
      <w:pPr>
        <w:rPr>
          <w:rFonts w:ascii="Calibri" w:hAnsi="Calibri" w:cs="Calibri"/>
        </w:rPr>
      </w:pPr>
    </w:p>
    <w:p w14:paraId="4E3D1B04" w14:textId="77777777" w:rsidR="00160C35" w:rsidRPr="00160C35" w:rsidRDefault="00160C35" w:rsidP="00160C35">
      <w:pPr>
        <w:rPr>
          <w:rFonts w:ascii="Calibri" w:hAnsi="Calibri" w:cs="Calibri"/>
        </w:rPr>
      </w:pPr>
      <w:r w:rsidRPr="00160C35">
        <w:rPr>
          <w:rFonts w:ascii="Calibri" w:hAnsi="Calibri" w:cs="Calibri"/>
        </w:rPr>
        <w:t xml:space="preserve">Hier gibt es eine von Destination </w:t>
      </w:r>
      <w:proofErr w:type="spellStart"/>
      <w:r w:rsidRPr="00160C35">
        <w:rPr>
          <w:rFonts w:ascii="Calibri" w:hAnsi="Calibri" w:cs="Calibri"/>
        </w:rPr>
        <w:t>Indigenous</w:t>
      </w:r>
      <w:proofErr w:type="spellEnd"/>
      <w:r w:rsidRPr="00160C35">
        <w:rPr>
          <w:rFonts w:ascii="Calibri" w:hAnsi="Calibri" w:cs="Calibri"/>
        </w:rPr>
        <w:t xml:space="preserve"> erstellte </w:t>
      </w:r>
      <w:hyperlink r:id="rId24" w:history="1">
        <w:r w:rsidRPr="00160C35">
          <w:rPr>
            <w:rStyle w:val="Hyperlink"/>
            <w:rFonts w:ascii="Calibri" w:hAnsi="Calibri" w:cs="Calibri"/>
          </w:rPr>
          <w:t>Liste</w:t>
        </w:r>
      </w:hyperlink>
      <w:r w:rsidRPr="00160C35">
        <w:rPr>
          <w:rFonts w:ascii="Calibri" w:hAnsi="Calibri" w:cs="Calibri"/>
        </w:rPr>
        <w:t xml:space="preserve"> mit </w:t>
      </w:r>
      <w:proofErr w:type="spellStart"/>
      <w:r w:rsidRPr="00160C35">
        <w:rPr>
          <w:rFonts w:ascii="Calibri" w:hAnsi="Calibri" w:cs="Calibri"/>
        </w:rPr>
        <w:t>Powwow</w:t>
      </w:r>
      <w:proofErr w:type="spellEnd"/>
      <w:r w:rsidRPr="00160C35">
        <w:rPr>
          <w:rFonts w:ascii="Calibri" w:hAnsi="Calibri" w:cs="Calibri"/>
        </w:rPr>
        <w:t xml:space="preserve"> Events. </w:t>
      </w:r>
    </w:p>
    <w:p w14:paraId="1942460B" w14:textId="3F4D0EE8" w:rsidR="00160C35" w:rsidRDefault="00160C35" w:rsidP="00160C35">
      <w:pPr>
        <w:rPr>
          <w:rFonts w:ascii="Calibri" w:hAnsi="Calibri" w:cs="Calibri"/>
        </w:rPr>
      </w:pPr>
    </w:p>
    <w:p w14:paraId="0A41AB0F" w14:textId="4482D67E" w:rsidR="00160C35" w:rsidRDefault="00651A01" w:rsidP="00160C35">
      <w:pPr>
        <w:rPr>
          <w:rFonts w:ascii="Calibri" w:hAnsi="Calibri" w:cs="Calibri"/>
        </w:rPr>
      </w:pPr>
      <w:r>
        <w:rPr>
          <w:rFonts w:ascii="Calibri" w:hAnsi="Calibri" w:cs="Calibri"/>
        </w:rPr>
        <w:t xml:space="preserve">Passendes Bildmaterial zur Story </w:t>
      </w:r>
      <w:proofErr w:type="spellStart"/>
      <w:r>
        <w:rPr>
          <w:rFonts w:ascii="Calibri" w:hAnsi="Calibri" w:cs="Calibri"/>
        </w:rPr>
        <w:t>Idea</w:t>
      </w:r>
      <w:proofErr w:type="spellEnd"/>
      <w:r>
        <w:rPr>
          <w:rFonts w:ascii="Calibri" w:hAnsi="Calibri" w:cs="Calibri"/>
        </w:rPr>
        <w:t xml:space="preserve"> findet sich </w:t>
      </w:r>
      <w:hyperlink r:id="rId25" w:history="1">
        <w:r w:rsidRPr="0043782B">
          <w:rPr>
            <w:rStyle w:val="Hyperlink"/>
            <w:rFonts w:ascii="Calibri" w:hAnsi="Calibri" w:cs="Calibri"/>
          </w:rPr>
          <w:t>hier</w:t>
        </w:r>
      </w:hyperlink>
      <w:r w:rsidR="0043782B">
        <w:rPr>
          <w:rFonts w:ascii="Calibri" w:hAnsi="Calibri" w:cs="Calibri"/>
        </w:rPr>
        <w:t>.</w:t>
      </w:r>
      <w:bookmarkStart w:id="0" w:name="_GoBack"/>
      <w:bookmarkEnd w:id="0"/>
    </w:p>
    <w:p w14:paraId="673A5CA6" w14:textId="77777777" w:rsidR="00651A01" w:rsidRDefault="00651A01" w:rsidP="00160C35">
      <w:pPr>
        <w:rPr>
          <w:rFonts w:ascii="Calibri" w:hAnsi="Calibri" w:cs="Calibri"/>
        </w:rPr>
      </w:pPr>
    </w:p>
    <w:p w14:paraId="443ECF72" w14:textId="77777777" w:rsidR="00160C35" w:rsidRPr="00160C35" w:rsidRDefault="00160C35" w:rsidP="00160C35">
      <w:pPr>
        <w:rPr>
          <w:rFonts w:ascii="Calibri" w:hAnsi="Calibri" w:cs="Calibri"/>
        </w:rPr>
      </w:pPr>
    </w:p>
    <w:p w14:paraId="153609A8" w14:textId="6B60E269" w:rsidR="004F3188" w:rsidRPr="00160C35" w:rsidRDefault="004F3188" w:rsidP="00944FD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jc w:val="both"/>
        <w:rPr>
          <w:rFonts w:ascii="Calibri" w:eastAsia="Arial" w:hAnsi="Calibri" w:cs="Calibri"/>
          <w:bCs/>
          <w:i/>
          <w:iCs/>
          <w:sz w:val="22"/>
          <w:szCs w:val="22"/>
          <w14:textOutline w14:w="0" w14:cap="flat" w14:cmpd="sng" w14:algn="ctr">
            <w14:solidFill>
              <w14:srgbClr w14:val="000000"/>
            </w14:solidFill>
            <w14:prstDash w14:val="solid"/>
            <w14:miter w14:lim="400000"/>
          </w14:textOutline>
        </w:rPr>
      </w:pPr>
      <w:r w:rsidRPr="00160C35">
        <w:rPr>
          <w:rFonts w:ascii="Calibri" w:eastAsia="Arial" w:hAnsi="Calibri" w:cs="Calibri"/>
          <w:bCs/>
          <w:i/>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26" w:history="1">
        <w:r w:rsidRPr="00160C35">
          <w:rPr>
            <w:rStyle w:val="Hyperlink"/>
            <w:rFonts w:ascii="Calibri" w:eastAsia="Arial" w:hAnsi="Calibri" w:cs="Calibri"/>
            <w:b/>
            <w:bCs/>
            <w:i/>
            <w:iCs/>
            <w:sz w:val="22"/>
            <w:szCs w:val="22"/>
            <w14:textOutline w14:w="0" w14:cap="flat" w14:cmpd="sng" w14:algn="ctr">
              <w14:solidFill>
                <w14:srgbClr w14:val="000000"/>
              </w14:solidFill>
              <w14:prstDash w14:val="solid"/>
              <w14:miter w14:lim="400000"/>
            </w14:textOutline>
          </w:rPr>
          <w:t>hier</w:t>
        </w:r>
      </w:hyperlink>
    </w:p>
    <w:p w14:paraId="733A349D" w14:textId="77777777" w:rsidR="00944FD4" w:rsidRPr="00160C35" w:rsidRDefault="00944FD4" w:rsidP="00944FD4">
      <w:pPr>
        <w:tabs>
          <w:tab w:val="left" w:pos="709"/>
        </w:tabs>
        <w:suppressAutoHyphens w:val="0"/>
        <w:spacing w:after="60" w:line="276" w:lineRule="auto"/>
        <w:ind w:right="278"/>
        <w:jc w:val="both"/>
        <w:rPr>
          <w:rFonts w:ascii="Calibri" w:hAnsi="Calibri" w:cs="Calibri"/>
          <w:kern w:val="0"/>
          <w:sz w:val="22"/>
          <w:szCs w:val="22"/>
        </w:rPr>
      </w:pPr>
    </w:p>
    <w:p w14:paraId="173FB155" w14:textId="7909421C" w:rsidR="00131E4C" w:rsidRPr="00160C35" w:rsidRDefault="00131E4C" w:rsidP="00944FD4">
      <w:pPr>
        <w:tabs>
          <w:tab w:val="left" w:pos="709"/>
        </w:tabs>
        <w:suppressAutoHyphens w:val="0"/>
        <w:spacing w:after="60" w:line="276" w:lineRule="auto"/>
        <w:ind w:right="278"/>
        <w:jc w:val="both"/>
        <w:rPr>
          <w:rFonts w:ascii="Calibri" w:eastAsia="Calibri" w:hAnsi="Calibri" w:cs="Calibri"/>
          <w:i/>
          <w:iCs/>
          <w:sz w:val="20"/>
          <w:szCs w:val="20"/>
          <w:lang w:eastAsia="en-US"/>
        </w:rPr>
      </w:pPr>
      <w:r w:rsidRPr="00160C35">
        <w:rPr>
          <w:rFonts w:ascii="Calibri" w:eastAsia="Calibri" w:hAnsi="Calibri" w:cs="Calibri"/>
          <w:b/>
          <w:i/>
          <w:iCs/>
          <w:sz w:val="20"/>
          <w:szCs w:val="20"/>
          <w:lang w:eastAsia="en-US"/>
        </w:rPr>
        <w:t>Über Destination Canada</w:t>
      </w:r>
    </w:p>
    <w:p w14:paraId="0182B7AA" w14:textId="29755B12" w:rsidR="00131E4C" w:rsidRPr="00160C35" w:rsidRDefault="00131E4C" w:rsidP="00944FD4">
      <w:pPr>
        <w:tabs>
          <w:tab w:val="left" w:pos="709"/>
        </w:tabs>
        <w:suppressAutoHyphens w:val="0"/>
        <w:spacing w:after="60"/>
        <w:ind w:right="284"/>
        <w:jc w:val="both"/>
        <w:rPr>
          <w:rFonts w:ascii="Calibri" w:eastAsia="Calibri" w:hAnsi="Calibri" w:cs="Calibri"/>
          <w:i/>
          <w:iCs/>
          <w:sz w:val="20"/>
          <w:szCs w:val="20"/>
          <w:lang w:eastAsia="en-US"/>
        </w:rPr>
      </w:pPr>
      <w:r w:rsidRPr="00160C35">
        <w:rPr>
          <w:rFonts w:ascii="Calibri" w:eastAsia="Calibri" w:hAnsi="Calibri" w:cs="Calibri"/>
          <w:i/>
          <w:iCs/>
          <w:sz w:val="20"/>
          <w:szCs w:val="20"/>
          <w:lang w:eastAsia="en-US"/>
        </w:rPr>
        <w:t>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w:t>
      </w:r>
      <w:r w:rsidR="00160C35">
        <w:rPr>
          <w:rFonts w:ascii="Calibri" w:eastAsia="Calibri" w:hAnsi="Calibri" w:cs="Calibri"/>
          <w:i/>
          <w:iCs/>
          <w:sz w:val="20"/>
          <w:szCs w:val="20"/>
          <w:lang w:eastAsia="en-US"/>
        </w:rPr>
        <w:t xml:space="preserve"> zehn</w:t>
      </w:r>
      <w:r w:rsidRPr="00160C35">
        <w:rPr>
          <w:rFonts w:ascii="Calibri" w:eastAsia="Calibri" w:hAnsi="Calibri" w:cs="Calibri"/>
          <w:i/>
          <w:iCs/>
          <w:sz w:val="20"/>
          <w:szCs w:val="20"/>
          <w:lang w:eastAsia="en-US"/>
        </w:rPr>
        <w:t xml:space="preserve"> Ländern weltweit, führen Marktforschungen durch und fördern die Entwicklung der Branche und ihrer Produkte. </w:t>
      </w:r>
    </w:p>
    <w:p w14:paraId="362947A5" w14:textId="063A59D8" w:rsidR="00131E4C" w:rsidRPr="00160C35" w:rsidRDefault="00BE6A59" w:rsidP="00944FD4">
      <w:pPr>
        <w:tabs>
          <w:tab w:val="left" w:pos="360"/>
          <w:tab w:val="left" w:pos="560"/>
          <w:tab w:val="left" w:pos="709"/>
          <w:tab w:val="left" w:pos="1120"/>
          <w:tab w:val="left" w:pos="1680"/>
          <w:tab w:val="left" w:pos="2268"/>
          <w:tab w:val="left" w:pos="2835"/>
          <w:tab w:val="left" w:pos="3402"/>
          <w:tab w:val="left" w:pos="3969"/>
        </w:tabs>
        <w:spacing w:after="240" w:line="276" w:lineRule="auto"/>
        <w:ind w:right="284"/>
        <w:jc w:val="both"/>
        <w:rPr>
          <w:rFonts w:ascii="Calibri" w:eastAsia="Calibri" w:hAnsi="Calibri" w:cs="Calibri"/>
          <w:i/>
          <w:iCs/>
          <w:sz w:val="20"/>
          <w:szCs w:val="20"/>
          <w:lang w:eastAsia="en-US"/>
        </w:rPr>
      </w:pPr>
      <w:r w:rsidRPr="00160C35">
        <w:rPr>
          <w:rFonts w:ascii="Calibri" w:eastAsia="Calibri" w:hAnsi="Calibri" w:cs="Calibri"/>
          <w:i/>
          <w:iCs/>
          <w:sz w:val="20"/>
          <w:szCs w:val="20"/>
          <w:lang w:eastAsia="en-US"/>
        </w:rPr>
        <w:t xml:space="preserve">Schauen Sie auf unserer Media-Webseite </w:t>
      </w:r>
      <w:hyperlink r:id="rId27">
        <w:r w:rsidRPr="00160C35">
          <w:rPr>
            <w:rStyle w:val="Hyperlink"/>
            <w:rFonts w:ascii="Calibri" w:eastAsia="Calibri" w:hAnsi="Calibri" w:cs="Calibri"/>
            <w:i/>
            <w:iCs/>
            <w:sz w:val="20"/>
            <w:szCs w:val="20"/>
            <w:lang w:eastAsia="en-US"/>
          </w:rPr>
          <w:t>www.kanada-presse.de</w:t>
        </w:r>
      </w:hyperlink>
      <w:r w:rsidRPr="00160C35">
        <w:rPr>
          <w:rFonts w:ascii="Calibri" w:eastAsia="Calibri" w:hAnsi="Calibri" w:cs="Calibri"/>
          <w:i/>
          <w:iCs/>
          <w:sz w:val="20"/>
          <w:szCs w:val="20"/>
          <w:lang w:eastAsia="en-US"/>
        </w:rPr>
        <w:t xml:space="preserve"> vorbei, b</w:t>
      </w:r>
      <w:r w:rsidR="00131E4C" w:rsidRPr="00160C35">
        <w:rPr>
          <w:rFonts w:ascii="Calibri" w:eastAsia="Calibri" w:hAnsi="Calibri" w:cs="Calibri"/>
          <w:i/>
          <w:iCs/>
          <w:sz w:val="20"/>
          <w:szCs w:val="20"/>
          <w:lang w:eastAsia="en-US"/>
        </w:rPr>
        <w:t>esuchen Sie uns auf Facebook, verfolgen Sie das N</w:t>
      </w:r>
      <w:r w:rsidR="007242A7" w:rsidRPr="00160C35">
        <w:rPr>
          <w:rFonts w:ascii="Calibri" w:eastAsia="Calibri" w:hAnsi="Calibri" w:cs="Calibri"/>
          <w:i/>
          <w:iCs/>
          <w:sz w:val="20"/>
          <w:szCs w:val="20"/>
          <w:lang w:eastAsia="en-US"/>
        </w:rPr>
        <w:t xml:space="preserve">eueste von uns auf Twitter oder </w:t>
      </w:r>
      <w:r w:rsidR="00131E4C" w:rsidRPr="00160C35">
        <w:rPr>
          <w:rFonts w:ascii="Calibri" w:eastAsia="Calibri" w:hAnsi="Calibri" w:cs="Calibri"/>
          <w:i/>
          <w:iCs/>
          <w:sz w:val="20"/>
          <w:szCs w:val="20"/>
          <w:lang w:eastAsia="en-US"/>
        </w:rPr>
        <w:t xml:space="preserve">abonnieren Sie unseren YouTube-Kanal. Weitere Informationen </w:t>
      </w:r>
      <w:r w:rsidRPr="00160C35">
        <w:rPr>
          <w:rFonts w:ascii="Calibri" w:eastAsia="Calibri" w:hAnsi="Calibri" w:cs="Calibri"/>
          <w:i/>
          <w:iCs/>
          <w:sz w:val="20"/>
          <w:szCs w:val="20"/>
          <w:lang w:eastAsia="en-US"/>
        </w:rPr>
        <w:t>gibt‘s</w:t>
      </w:r>
      <w:r w:rsidR="00131E4C" w:rsidRPr="00160C35">
        <w:rPr>
          <w:rFonts w:ascii="Calibri" w:eastAsia="Calibri" w:hAnsi="Calibri" w:cs="Calibri"/>
          <w:i/>
          <w:iCs/>
          <w:sz w:val="20"/>
          <w:szCs w:val="20"/>
          <w:lang w:eastAsia="en-US"/>
        </w:rPr>
        <w:t xml:space="preserve"> unter </w:t>
      </w:r>
      <w:hyperlink r:id="rId28">
        <w:r w:rsidR="00131E4C" w:rsidRPr="00160C35">
          <w:rPr>
            <w:rStyle w:val="Hyperlink"/>
            <w:rFonts w:ascii="Calibri" w:eastAsia="Calibri" w:hAnsi="Calibri" w:cs="Calibri"/>
            <w:i/>
            <w:iCs/>
            <w:sz w:val="20"/>
            <w:szCs w:val="20"/>
            <w:lang w:eastAsia="en-US"/>
          </w:rPr>
          <w:t>www.canada.travel/corporate</w:t>
        </w:r>
      </w:hyperlink>
    </w:p>
    <w:p w14:paraId="68AE4C92" w14:textId="2667AE10" w:rsidR="00131E4C" w:rsidRPr="00160C35" w:rsidRDefault="00131E4C" w:rsidP="00944FD4">
      <w:pPr>
        <w:tabs>
          <w:tab w:val="left" w:pos="360"/>
          <w:tab w:val="left" w:pos="560"/>
          <w:tab w:val="left" w:pos="709"/>
          <w:tab w:val="left" w:pos="1120"/>
          <w:tab w:val="left" w:pos="1680"/>
          <w:tab w:val="left" w:pos="2268"/>
          <w:tab w:val="left" w:pos="2835"/>
          <w:tab w:val="left" w:pos="3402"/>
          <w:tab w:val="left" w:pos="3969"/>
        </w:tabs>
        <w:ind w:right="278"/>
        <w:jc w:val="both"/>
        <w:rPr>
          <w:rFonts w:ascii="Calibri" w:eastAsia="MS Mincho" w:hAnsi="Calibri" w:cs="Calibri"/>
          <w:b/>
          <w:bCs/>
          <w:color w:val="333333"/>
          <w:sz w:val="22"/>
          <w:szCs w:val="22"/>
        </w:rPr>
      </w:pPr>
      <w:r w:rsidRPr="00160C35">
        <w:rPr>
          <w:rFonts w:ascii="Calibri" w:eastAsia="Arial" w:hAnsi="Calibri" w:cs="Calibri"/>
          <w:b/>
          <w:sz w:val="22"/>
          <w:szCs w:val="22"/>
          <w:lang w:eastAsia="ar-SA"/>
        </w:rPr>
        <w:t>Pressekonta</w:t>
      </w:r>
      <w:r w:rsidR="00F71BBF" w:rsidRPr="00160C35">
        <w:rPr>
          <w:rFonts w:ascii="Calibri" w:eastAsia="Arial" w:hAnsi="Calibri" w:cs="Calibri"/>
          <w:b/>
          <w:sz w:val="22"/>
          <w:szCs w:val="22"/>
          <w:lang w:eastAsia="ar-SA"/>
        </w:rPr>
        <w:t>k</w:t>
      </w:r>
      <w:r w:rsidRPr="00160C35">
        <w:rPr>
          <w:rFonts w:ascii="Calibri" w:eastAsia="Arial" w:hAnsi="Calibri" w:cs="Calibri"/>
          <w:b/>
          <w:sz w:val="22"/>
          <w:szCs w:val="22"/>
          <w:lang w:eastAsia="ar-SA"/>
        </w:rPr>
        <w:t>t:</w:t>
      </w:r>
    </w:p>
    <w:p w14:paraId="01BC6FC2" w14:textId="77777777" w:rsidR="00131E4C" w:rsidRPr="00160C35" w:rsidRDefault="00131E4C" w:rsidP="00160C35">
      <w:pPr>
        <w:tabs>
          <w:tab w:val="left" w:pos="709"/>
        </w:tabs>
        <w:snapToGrid w:val="0"/>
        <w:ind w:right="278"/>
        <w:jc w:val="both"/>
        <w:rPr>
          <w:rFonts w:ascii="Calibri" w:eastAsia="MS Mincho" w:hAnsi="Calibri" w:cs="Calibri"/>
          <w:i/>
          <w:iCs/>
          <w:color w:val="333333"/>
          <w:sz w:val="22"/>
          <w:szCs w:val="22"/>
          <w:lang w:val="en-CA"/>
        </w:rPr>
      </w:pPr>
      <w:r w:rsidRPr="00160C35">
        <w:rPr>
          <w:rFonts w:ascii="Calibri" w:eastAsia="MS Mincho" w:hAnsi="Calibri" w:cs="Calibri"/>
          <w:b/>
          <w:bCs/>
          <w:color w:val="333333"/>
          <w:sz w:val="22"/>
          <w:szCs w:val="22"/>
          <w:lang w:val="en-CA"/>
        </w:rPr>
        <w:t>Destination Canada</w:t>
      </w:r>
    </w:p>
    <w:p w14:paraId="35181C7A"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i/>
          <w:iCs/>
          <w:color w:val="333333"/>
          <w:sz w:val="22"/>
          <w:szCs w:val="22"/>
          <w:lang w:val="en-CA"/>
        </w:rPr>
        <w:t>proudly [re]presented by</w:t>
      </w:r>
    </w:p>
    <w:p w14:paraId="7909343C"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b/>
          <w:bCs/>
          <w:color w:val="333333"/>
          <w:sz w:val="22"/>
          <w:szCs w:val="22"/>
          <w:lang w:val="en-CA"/>
        </w:rPr>
        <w:t>The Destination Office</w:t>
      </w:r>
    </w:p>
    <w:p w14:paraId="7125D050" w14:textId="77777777" w:rsidR="00131E4C" w:rsidRPr="00160C35" w:rsidRDefault="00131E4C" w:rsidP="00160C35">
      <w:pPr>
        <w:tabs>
          <w:tab w:val="left" w:pos="709"/>
        </w:tabs>
        <w:snapToGrid w:val="0"/>
        <w:spacing w:line="276" w:lineRule="auto"/>
        <w:ind w:right="278"/>
        <w:jc w:val="both"/>
        <w:rPr>
          <w:rFonts w:ascii="Calibri" w:eastAsia="MS Mincho" w:hAnsi="Calibri" w:cs="Calibri"/>
          <w:color w:val="333333"/>
          <w:sz w:val="22"/>
          <w:szCs w:val="22"/>
          <w:lang w:val="en-CA"/>
        </w:rPr>
      </w:pPr>
      <w:r w:rsidRPr="00160C35">
        <w:rPr>
          <w:rFonts w:ascii="Calibri" w:eastAsia="MS Mincho" w:hAnsi="Calibri" w:cs="Calibri"/>
          <w:b/>
          <w:bCs/>
          <w:color w:val="333333"/>
          <w:sz w:val="22"/>
          <w:szCs w:val="22"/>
          <w:lang w:val="en-CA"/>
        </w:rPr>
        <w:t>KIRSTEN BUNGART</w:t>
      </w:r>
    </w:p>
    <w:p w14:paraId="52B58A44" w14:textId="77777777" w:rsidR="00131E4C" w:rsidRPr="00160C35" w:rsidRDefault="00131E4C" w:rsidP="00160C35">
      <w:pPr>
        <w:tabs>
          <w:tab w:val="left" w:pos="709"/>
        </w:tabs>
        <w:snapToGrid w:val="0"/>
        <w:spacing w:after="120"/>
        <w:ind w:right="278"/>
        <w:jc w:val="both"/>
        <w:rPr>
          <w:rFonts w:ascii="Calibri" w:hAnsi="Calibri" w:cs="Calibri"/>
          <w:color w:val="333333"/>
          <w:sz w:val="22"/>
          <w:szCs w:val="22"/>
          <w:lang w:val="en-CA"/>
        </w:rPr>
      </w:pPr>
      <w:r w:rsidRPr="00160C35">
        <w:rPr>
          <w:rFonts w:ascii="Calibri" w:eastAsia="MS Mincho" w:hAnsi="Calibri" w:cs="Calibri"/>
          <w:color w:val="333333"/>
          <w:sz w:val="22"/>
          <w:szCs w:val="22"/>
          <w:lang w:val="en-CA"/>
        </w:rPr>
        <w:t xml:space="preserve">SENIOR PUBLICIST/ MANAGER PR &amp; MEDIA </w:t>
      </w:r>
    </w:p>
    <w:p w14:paraId="198640A0" w14:textId="77777777" w:rsidR="00131E4C" w:rsidRPr="00160C35" w:rsidRDefault="00131E4C" w:rsidP="00160C35">
      <w:pPr>
        <w:tabs>
          <w:tab w:val="left" w:pos="709"/>
        </w:tabs>
        <w:snapToGrid w:val="0"/>
        <w:ind w:right="278"/>
        <w:jc w:val="both"/>
        <w:rPr>
          <w:rFonts w:ascii="Calibri" w:hAnsi="Calibri" w:cs="Calibri"/>
          <w:color w:val="333333"/>
          <w:sz w:val="22"/>
          <w:szCs w:val="22"/>
          <w:lang w:val="en-CA"/>
        </w:rPr>
      </w:pPr>
      <w:proofErr w:type="spellStart"/>
      <w:r w:rsidRPr="00160C35">
        <w:rPr>
          <w:rFonts w:ascii="Calibri" w:hAnsi="Calibri" w:cs="Calibri"/>
          <w:color w:val="333333"/>
          <w:sz w:val="22"/>
          <w:szCs w:val="22"/>
          <w:lang w:val="en-CA"/>
        </w:rPr>
        <w:t>Lindener</w:t>
      </w:r>
      <w:proofErr w:type="spellEnd"/>
      <w:r w:rsidRPr="00160C35">
        <w:rPr>
          <w:rFonts w:ascii="Calibri" w:hAnsi="Calibri" w:cs="Calibri"/>
          <w:color w:val="333333"/>
          <w:sz w:val="22"/>
          <w:szCs w:val="22"/>
          <w:lang w:val="en-CA"/>
        </w:rPr>
        <w:t xml:space="preserve"> Str. 128, D-44879 Bochum, Germany</w:t>
      </w:r>
    </w:p>
    <w:p w14:paraId="72EA8970" w14:textId="77777777" w:rsidR="00160C35" w:rsidRDefault="00131E4C" w:rsidP="00160C35">
      <w:pPr>
        <w:tabs>
          <w:tab w:val="left" w:pos="709"/>
        </w:tabs>
        <w:snapToGrid w:val="0"/>
        <w:ind w:right="278"/>
        <w:jc w:val="both"/>
        <w:rPr>
          <w:rFonts w:ascii="Calibri" w:hAnsi="Calibri" w:cs="Calibri"/>
          <w:color w:val="333333"/>
          <w:sz w:val="22"/>
          <w:szCs w:val="22"/>
          <w:lang w:val="en-CA"/>
        </w:rPr>
      </w:pPr>
      <w:r w:rsidRPr="00160C35">
        <w:rPr>
          <w:rFonts w:ascii="Calibri" w:hAnsi="Calibri" w:cs="Calibri"/>
          <w:color w:val="333333"/>
          <w:sz w:val="22"/>
          <w:szCs w:val="22"/>
          <w:lang w:val="en-CA"/>
        </w:rPr>
        <w:t>Phone: +49 (0) 234 324 980 75, Fax: +49 (0) 234 324 980 79</w:t>
      </w:r>
    </w:p>
    <w:p w14:paraId="537BFFB5" w14:textId="444D5271" w:rsidR="00131E4C" w:rsidRPr="00160C35" w:rsidRDefault="000A7D21" w:rsidP="00160C35">
      <w:pPr>
        <w:tabs>
          <w:tab w:val="left" w:pos="709"/>
        </w:tabs>
        <w:snapToGrid w:val="0"/>
        <w:ind w:right="278"/>
        <w:jc w:val="both"/>
        <w:rPr>
          <w:rFonts w:ascii="Calibri" w:hAnsi="Calibri" w:cs="Calibri"/>
          <w:color w:val="333333"/>
          <w:sz w:val="22"/>
          <w:szCs w:val="22"/>
          <w:lang w:val="en-CA"/>
        </w:rPr>
      </w:pPr>
      <w:hyperlink r:id="rId29" w:history="1">
        <w:r w:rsidR="00160C35" w:rsidRPr="00F84546">
          <w:rPr>
            <w:rStyle w:val="Hyperlink"/>
            <w:rFonts w:ascii="Calibri" w:hAnsi="Calibri" w:cs="Calibri"/>
            <w:sz w:val="22"/>
            <w:szCs w:val="22"/>
            <w:lang w:val="en-CA"/>
          </w:rPr>
          <w:t>kirsten@destination-office.de</w:t>
        </w:r>
      </w:hyperlink>
      <w:r w:rsidR="00131E4C" w:rsidRPr="00160C35">
        <w:rPr>
          <w:rFonts w:ascii="Calibri" w:hAnsi="Calibri" w:cs="Calibri"/>
          <w:color w:val="333333"/>
          <w:sz w:val="22"/>
          <w:szCs w:val="22"/>
          <w:lang w:val="en-CA"/>
        </w:rPr>
        <w:t xml:space="preserve"> , </w:t>
      </w:r>
      <w:hyperlink r:id="rId30" w:history="1">
        <w:r w:rsidR="00131E4C" w:rsidRPr="00160C35">
          <w:rPr>
            <w:rStyle w:val="Hyperlink"/>
            <w:rFonts w:ascii="Calibri" w:hAnsi="Calibri" w:cs="Calibri"/>
            <w:sz w:val="22"/>
            <w:szCs w:val="22"/>
            <w:lang w:val="en-CA"/>
          </w:rPr>
          <w:t>www.kanada-presse.de</w:t>
        </w:r>
      </w:hyperlink>
      <w:r w:rsidR="00131E4C" w:rsidRPr="00160C35">
        <w:rPr>
          <w:rFonts w:ascii="Calibri" w:hAnsi="Calibri" w:cs="Calibri"/>
          <w:sz w:val="22"/>
          <w:szCs w:val="22"/>
          <w:lang w:val="en-CA"/>
        </w:rPr>
        <w:t xml:space="preserve">, </w:t>
      </w:r>
      <w:hyperlink r:id="rId31" w:history="1">
        <w:r w:rsidR="00131E4C" w:rsidRPr="00160C35">
          <w:rPr>
            <w:rStyle w:val="Hyperlink"/>
            <w:rFonts w:ascii="Calibri" w:hAnsi="Calibri" w:cs="Calibri"/>
            <w:sz w:val="22"/>
            <w:szCs w:val="22"/>
            <w:lang w:val="en-CA"/>
          </w:rPr>
          <w:t>www.keepexploring.de</w:t>
        </w:r>
      </w:hyperlink>
    </w:p>
    <w:p w14:paraId="570DA8A8"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Find us on Facebook: </w:t>
      </w:r>
      <w:hyperlink r:id="rId32" w:history="1">
        <w:r w:rsidRPr="00160C35">
          <w:rPr>
            <w:rStyle w:val="Hyperlink"/>
            <w:rFonts w:ascii="Calibri" w:hAnsi="Calibri" w:cs="Calibri"/>
            <w:sz w:val="22"/>
            <w:szCs w:val="22"/>
            <w:lang w:val="en-CA"/>
          </w:rPr>
          <w:t>www.facebook.com/entdeckekanada</w:t>
        </w:r>
      </w:hyperlink>
    </w:p>
    <w:p w14:paraId="420C1012"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Follow us on Twitter: </w:t>
      </w:r>
      <w:hyperlink r:id="rId33" w:history="1">
        <w:r w:rsidRPr="00160C35">
          <w:rPr>
            <w:rStyle w:val="Hyperlink"/>
            <w:rFonts w:ascii="Calibri" w:hAnsi="Calibri" w:cs="Calibri"/>
            <w:sz w:val="22"/>
            <w:szCs w:val="22"/>
            <w:lang w:val="en-CA"/>
          </w:rPr>
          <w:t>www.twitter.com/entdeckekanada</w:t>
        </w:r>
      </w:hyperlink>
    </w:p>
    <w:p w14:paraId="63D1509D"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Canada Videos on YouTube: </w:t>
      </w:r>
      <w:hyperlink r:id="rId34" w:history="1">
        <w:r w:rsidRPr="00160C35">
          <w:rPr>
            <w:rStyle w:val="Hyperlink"/>
            <w:rFonts w:ascii="Calibri" w:hAnsi="Calibri" w:cs="Calibri"/>
            <w:sz w:val="22"/>
            <w:szCs w:val="22"/>
            <w:lang w:val="en-CA"/>
          </w:rPr>
          <w:t>www.youtube.com/entdeckeKanada</w:t>
        </w:r>
      </w:hyperlink>
    </w:p>
    <w:p w14:paraId="700E7B36"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Canada on Pinterest:</w:t>
      </w:r>
      <w:r w:rsidRPr="00160C35">
        <w:rPr>
          <w:rFonts w:ascii="Calibri" w:hAnsi="Calibri" w:cs="Calibri"/>
          <w:b/>
          <w:bCs/>
          <w:sz w:val="22"/>
          <w:szCs w:val="22"/>
          <w:lang w:val="en-CA"/>
        </w:rPr>
        <w:t xml:space="preserve"> </w:t>
      </w:r>
      <w:hyperlink r:id="rId35" w:history="1">
        <w:r w:rsidRPr="00160C35">
          <w:rPr>
            <w:rStyle w:val="Hyperlink"/>
            <w:rFonts w:ascii="Calibri" w:hAnsi="Calibri" w:cs="Calibri"/>
            <w:bCs/>
            <w:sz w:val="22"/>
            <w:szCs w:val="22"/>
            <w:lang w:val="en-CA"/>
          </w:rPr>
          <w:t>www.pinterest.com/ExploreCanada</w:t>
        </w:r>
      </w:hyperlink>
    </w:p>
    <w:p w14:paraId="7699C132" w14:textId="6C9B8FD1"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Explore Canada on Instagram:</w:t>
      </w:r>
      <w:r w:rsidRPr="00160C35">
        <w:rPr>
          <w:rFonts w:ascii="Calibri" w:hAnsi="Calibri" w:cs="Calibri"/>
          <w:b/>
          <w:bCs/>
          <w:sz w:val="22"/>
          <w:szCs w:val="22"/>
          <w:lang w:val="en-CA"/>
        </w:rPr>
        <w:t xml:space="preserve"> </w:t>
      </w:r>
      <w:hyperlink r:id="rId36" w:history="1">
        <w:r w:rsidR="00944FD4" w:rsidRPr="00160C35">
          <w:rPr>
            <w:rStyle w:val="Hyperlink"/>
            <w:rFonts w:ascii="Calibri" w:hAnsi="Calibri" w:cs="Calibri"/>
            <w:bCs/>
            <w:sz w:val="22"/>
            <w:szCs w:val="22"/>
            <w:lang w:val="en-CA"/>
          </w:rPr>
          <w:t>www.instagram.com/kanada_entdecken</w:t>
        </w:r>
      </w:hyperlink>
    </w:p>
    <w:p w14:paraId="1E67AC09" w14:textId="6665CB96" w:rsidR="00131E4C" w:rsidRPr="00160C35" w:rsidRDefault="00131E4C" w:rsidP="00160C35">
      <w:pPr>
        <w:tabs>
          <w:tab w:val="left" w:pos="709"/>
        </w:tabs>
        <w:suppressAutoHyphens w:val="0"/>
        <w:spacing w:after="120"/>
        <w:ind w:right="278"/>
        <w:jc w:val="both"/>
        <w:rPr>
          <w:rFonts w:ascii="Calibri" w:hAnsi="Calibri" w:cs="Calibri"/>
          <w:sz w:val="22"/>
          <w:szCs w:val="22"/>
          <w:lang w:val="en-CA"/>
        </w:rPr>
      </w:pPr>
      <w:r w:rsidRPr="00160C35">
        <w:rPr>
          <w:rFonts w:ascii="Calibri" w:eastAsia="Calibri" w:hAnsi="Calibri" w:cs="Calibri"/>
          <w:b/>
          <w:i/>
          <w:sz w:val="22"/>
          <w:szCs w:val="22"/>
          <w:lang w:val="en-CA" w:eastAsia="en-US"/>
        </w:rPr>
        <w:t>Use #</w:t>
      </w:r>
      <w:proofErr w:type="spellStart"/>
      <w:r w:rsidRPr="00160C35">
        <w:rPr>
          <w:rFonts w:ascii="Calibri" w:eastAsia="Calibri" w:hAnsi="Calibri" w:cs="Calibri"/>
          <w:b/>
          <w:i/>
          <w:sz w:val="22"/>
          <w:szCs w:val="22"/>
          <w:lang w:val="en-CA" w:eastAsia="en-US"/>
        </w:rPr>
        <w:t>ExploreCanada</w:t>
      </w:r>
      <w:proofErr w:type="spellEnd"/>
      <w:r w:rsidRPr="00160C35">
        <w:rPr>
          <w:rFonts w:ascii="Calibri" w:eastAsia="Calibri" w:hAnsi="Calibri" w:cs="Calibri"/>
          <w:b/>
          <w:i/>
          <w:sz w:val="22"/>
          <w:szCs w:val="22"/>
          <w:lang w:val="en-CA" w:eastAsia="en-US"/>
        </w:rPr>
        <w:t xml:space="preserve"> in all channels, and we’ll share our favorites with our followers.</w:t>
      </w:r>
    </w:p>
    <w:sectPr w:rsidR="00131E4C" w:rsidRPr="00160C35" w:rsidSect="00F71BBF">
      <w:headerReference w:type="default" r:id="rId37"/>
      <w:footerReference w:type="default" r:id="rId38"/>
      <w:pgSz w:w="11900" w:h="16840"/>
      <w:pgMar w:top="0" w:right="1115" w:bottom="0" w:left="11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0CCE" w14:textId="77777777" w:rsidR="000A7D21" w:rsidRDefault="000A7D21">
      <w:r>
        <w:separator/>
      </w:r>
    </w:p>
  </w:endnote>
  <w:endnote w:type="continuationSeparator" w:id="0">
    <w:p w14:paraId="7A60D4FE" w14:textId="77777777" w:rsidR="000A7D21" w:rsidRDefault="000A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DE8D3" w14:textId="77777777" w:rsidR="000A7D21" w:rsidRDefault="000A7D21">
      <w:r>
        <w:separator/>
      </w:r>
    </w:p>
  </w:footnote>
  <w:footnote w:type="continuationSeparator" w:id="0">
    <w:p w14:paraId="1FD308A8" w14:textId="77777777" w:rsidR="000A7D21" w:rsidRDefault="000A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hybridMultilevel"/>
    <w:tmpl w:val="FA16E240"/>
    <w:lvl w:ilvl="0" w:tplc="AE98A1A6">
      <w:start w:val="1"/>
      <w:numFmt w:val="bullet"/>
      <w:lvlText w:val=""/>
      <w:lvlJc w:val="left"/>
      <w:pPr>
        <w:tabs>
          <w:tab w:val="num" w:pos="720"/>
        </w:tabs>
        <w:ind w:left="720" w:hanging="360"/>
      </w:pPr>
      <w:rPr>
        <w:rFonts w:ascii="Symbol" w:hAnsi="Symbol" w:hint="default"/>
        <w:sz w:val="20"/>
      </w:rPr>
    </w:lvl>
    <w:lvl w:ilvl="1" w:tplc="F1D6635A" w:tentative="1">
      <w:start w:val="1"/>
      <w:numFmt w:val="bullet"/>
      <w:lvlText w:val=""/>
      <w:lvlJc w:val="left"/>
      <w:pPr>
        <w:tabs>
          <w:tab w:val="num" w:pos="1440"/>
        </w:tabs>
        <w:ind w:left="1440" w:hanging="360"/>
      </w:pPr>
      <w:rPr>
        <w:rFonts w:ascii="Symbol" w:hAnsi="Symbol" w:hint="default"/>
        <w:sz w:val="20"/>
      </w:rPr>
    </w:lvl>
    <w:lvl w:ilvl="2" w:tplc="0DA824B0" w:tentative="1">
      <w:start w:val="1"/>
      <w:numFmt w:val="bullet"/>
      <w:lvlText w:val=""/>
      <w:lvlJc w:val="left"/>
      <w:pPr>
        <w:tabs>
          <w:tab w:val="num" w:pos="2160"/>
        </w:tabs>
        <w:ind w:left="2160" w:hanging="360"/>
      </w:pPr>
      <w:rPr>
        <w:rFonts w:ascii="Symbol" w:hAnsi="Symbol" w:hint="default"/>
        <w:sz w:val="20"/>
      </w:rPr>
    </w:lvl>
    <w:lvl w:ilvl="3" w:tplc="BD144586" w:tentative="1">
      <w:start w:val="1"/>
      <w:numFmt w:val="bullet"/>
      <w:lvlText w:val=""/>
      <w:lvlJc w:val="left"/>
      <w:pPr>
        <w:tabs>
          <w:tab w:val="num" w:pos="2880"/>
        </w:tabs>
        <w:ind w:left="2880" w:hanging="360"/>
      </w:pPr>
      <w:rPr>
        <w:rFonts w:ascii="Symbol" w:hAnsi="Symbol" w:hint="default"/>
        <w:sz w:val="20"/>
      </w:rPr>
    </w:lvl>
    <w:lvl w:ilvl="4" w:tplc="7228E6EA" w:tentative="1">
      <w:start w:val="1"/>
      <w:numFmt w:val="bullet"/>
      <w:lvlText w:val=""/>
      <w:lvlJc w:val="left"/>
      <w:pPr>
        <w:tabs>
          <w:tab w:val="num" w:pos="3600"/>
        </w:tabs>
        <w:ind w:left="3600" w:hanging="360"/>
      </w:pPr>
      <w:rPr>
        <w:rFonts w:ascii="Symbol" w:hAnsi="Symbol" w:hint="default"/>
        <w:sz w:val="20"/>
      </w:rPr>
    </w:lvl>
    <w:lvl w:ilvl="5" w:tplc="5A4CB1F8" w:tentative="1">
      <w:start w:val="1"/>
      <w:numFmt w:val="bullet"/>
      <w:lvlText w:val=""/>
      <w:lvlJc w:val="left"/>
      <w:pPr>
        <w:tabs>
          <w:tab w:val="num" w:pos="4320"/>
        </w:tabs>
        <w:ind w:left="4320" w:hanging="360"/>
      </w:pPr>
      <w:rPr>
        <w:rFonts w:ascii="Symbol" w:hAnsi="Symbol" w:hint="default"/>
        <w:sz w:val="20"/>
      </w:rPr>
    </w:lvl>
    <w:lvl w:ilvl="6" w:tplc="1084D3DE" w:tentative="1">
      <w:start w:val="1"/>
      <w:numFmt w:val="bullet"/>
      <w:lvlText w:val=""/>
      <w:lvlJc w:val="left"/>
      <w:pPr>
        <w:tabs>
          <w:tab w:val="num" w:pos="5040"/>
        </w:tabs>
        <w:ind w:left="5040" w:hanging="360"/>
      </w:pPr>
      <w:rPr>
        <w:rFonts w:ascii="Symbol" w:hAnsi="Symbol" w:hint="default"/>
        <w:sz w:val="20"/>
      </w:rPr>
    </w:lvl>
    <w:lvl w:ilvl="7" w:tplc="AA30952C" w:tentative="1">
      <w:start w:val="1"/>
      <w:numFmt w:val="bullet"/>
      <w:lvlText w:val=""/>
      <w:lvlJc w:val="left"/>
      <w:pPr>
        <w:tabs>
          <w:tab w:val="num" w:pos="5760"/>
        </w:tabs>
        <w:ind w:left="5760" w:hanging="360"/>
      </w:pPr>
      <w:rPr>
        <w:rFonts w:ascii="Symbol" w:hAnsi="Symbol" w:hint="default"/>
        <w:sz w:val="20"/>
      </w:rPr>
    </w:lvl>
    <w:lvl w:ilvl="8" w:tplc="3E70AE3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2218E"/>
    <w:multiLevelType w:val="hybridMultilevel"/>
    <w:tmpl w:val="37D6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CA518E"/>
    <w:multiLevelType w:val="hybridMultilevel"/>
    <w:tmpl w:val="8772A7C8"/>
    <w:numStyleLink w:val="Punkt"/>
  </w:abstractNum>
  <w:abstractNum w:abstractNumId="6"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6BCB17C3"/>
    <w:multiLevelType w:val="hybridMultilevel"/>
    <w:tmpl w:val="8772A7C8"/>
    <w:styleLink w:val="Punkt"/>
    <w:lvl w:ilvl="0" w:tplc="1742B286">
      <w:start w:val="1"/>
      <w:numFmt w:val="bullet"/>
      <w:lvlText w:val="•"/>
      <w:lvlJc w:val="left"/>
      <w:pPr>
        <w:ind w:left="295" w:hanging="295"/>
      </w:pPr>
      <w:rPr>
        <w:rFonts w:hAnsi="Arial Unicode MS"/>
        <w:caps w:val="0"/>
        <w:smallCaps w:val="0"/>
        <w:strike w:val="0"/>
        <w:dstrike w:val="0"/>
        <w:outline w:val="0"/>
        <w:emboss w:val="0"/>
        <w:imprint w:val="0"/>
        <w:spacing w:val="0"/>
        <w:w w:val="100"/>
        <w:kern w:val="0"/>
        <w:position w:val="-2"/>
        <w:highlight w:val="none"/>
        <w:vertAlign w:val="baseline"/>
      </w:rPr>
    </w:lvl>
    <w:lvl w:ilvl="1" w:tplc="76D8B474">
      <w:start w:val="1"/>
      <w:numFmt w:val="bullet"/>
      <w:lvlText w:val="•"/>
      <w:lvlJc w:val="left"/>
      <w:pPr>
        <w:ind w:left="475" w:hanging="295"/>
      </w:pPr>
      <w:rPr>
        <w:rFonts w:hAnsi="Arial Unicode MS"/>
        <w:caps w:val="0"/>
        <w:smallCaps w:val="0"/>
        <w:strike w:val="0"/>
        <w:dstrike w:val="0"/>
        <w:outline w:val="0"/>
        <w:emboss w:val="0"/>
        <w:imprint w:val="0"/>
        <w:spacing w:val="0"/>
        <w:w w:val="100"/>
        <w:kern w:val="0"/>
        <w:position w:val="-2"/>
        <w:highlight w:val="none"/>
        <w:vertAlign w:val="baseline"/>
      </w:rPr>
    </w:lvl>
    <w:lvl w:ilvl="2" w:tplc="49C8D45C">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2"/>
        <w:highlight w:val="none"/>
        <w:vertAlign w:val="baseline"/>
      </w:rPr>
    </w:lvl>
    <w:lvl w:ilvl="3" w:tplc="6D12E438">
      <w:start w:val="1"/>
      <w:numFmt w:val="bullet"/>
      <w:lvlText w:val="•"/>
      <w:lvlJc w:val="left"/>
      <w:pPr>
        <w:ind w:left="835" w:hanging="295"/>
      </w:pPr>
      <w:rPr>
        <w:rFonts w:hAnsi="Arial Unicode MS"/>
        <w:caps w:val="0"/>
        <w:smallCaps w:val="0"/>
        <w:strike w:val="0"/>
        <w:dstrike w:val="0"/>
        <w:outline w:val="0"/>
        <w:emboss w:val="0"/>
        <w:imprint w:val="0"/>
        <w:spacing w:val="0"/>
        <w:w w:val="100"/>
        <w:kern w:val="0"/>
        <w:position w:val="-2"/>
        <w:highlight w:val="none"/>
        <w:vertAlign w:val="baseline"/>
      </w:rPr>
    </w:lvl>
    <w:lvl w:ilvl="4" w:tplc="B73601A4">
      <w:start w:val="1"/>
      <w:numFmt w:val="bullet"/>
      <w:lvlText w:val="•"/>
      <w:lvlJc w:val="left"/>
      <w:pPr>
        <w:ind w:left="1015" w:hanging="295"/>
      </w:pPr>
      <w:rPr>
        <w:rFonts w:hAnsi="Arial Unicode MS"/>
        <w:caps w:val="0"/>
        <w:smallCaps w:val="0"/>
        <w:strike w:val="0"/>
        <w:dstrike w:val="0"/>
        <w:outline w:val="0"/>
        <w:emboss w:val="0"/>
        <w:imprint w:val="0"/>
        <w:spacing w:val="0"/>
        <w:w w:val="100"/>
        <w:kern w:val="0"/>
        <w:position w:val="-2"/>
        <w:highlight w:val="none"/>
        <w:vertAlign w:val="baseline"/>
      </w:rPr>
    </w:lvl>
    <w:lvl w:ilvl="5" w:tplc="6CAA0D5A">
      <w:start w:val="1"/>
      <w:numFmt w:val="bullet"/>
      <w:lvlText w:val="•"/>
      <w:lvlJc w:val="left"/>
      <w:pPr>
        <w:ind w:left="1195" w:hanging="295"/>
      </w:pPr>
      <w:rPr>
        <w:rFonts w:hAnsi="Arial Unicode MS"/>
        <w:caps w:val="0"/>
        <w:smallCaps w:val="0"/>
        <w:strike w:val="0"/>
        <w:dstrike w:val="0"/>
        <w:outline w:val="0"/>
        <w:emboss w:val="0"/>
        <w:imprint w:val="0"/>
        <w:spacing w:val="0"/>
        <w:w w:val="100"/>
        <w:kern w:val="0"/>
        <w:position w:val="-2"/>
        <w:highlight w:val="none"/>
        <w:vertAlign w:val="baseline"/>
      </w:rPr>
    </w:lvl>
    <w:lvl w:ilvl="6" w:tplc="B9EAE07A">
      <w:start w:val="1"/>
      <w:numFmt w:val="bullet"/>
      <w:lvlText w:val="•"/>
      <w:lvlJc w:val="left"/>
      <w:pPr>
        <w:ind w:left="1375" w:hanging="295"/>
      </w:pPr>
      <w:rPr>
        <w:rFonts w:hAnsi="Arial Unicode MS"/>
        <w:caps w:val="0"/>
        <w:smallCaps w:val="0"/>
        <w:strike w:val="0"/>
        <w:dstrike w:val="0"/>
        <w:outline w:val="0"/>
        <w:emboss w:val="0"/>
        <w:imprint w:val="0"/>
        <w:spacing w:val="0"/>
        <w:w w:val="100"/>
        <w:kern w:val="0"/>
        <w:position w:val="-2"/>
        <w:highlight w:val="none"/>
        <w:vertAlign w:val="baseline"/>
      </w:rPr>
    </w:lvl>
    <w:lvl w:ilvl="7" w:tplc="481E3CC4">
      <w:start w:val="1"/>
      <w:numFmt w:val="bullet"/>
      <w:lvlText w:val="•"/>
      <w:lvlJc w:val="left"/>
      <w:pPr>
        <w:ind w:left="1555" w:hanging="295"/>
      </w:pPr>
      <w:rPr>
        <w:rFonts w:hAnsi="Arial Unicode MS"/>
        <w:caps w:val="0"/>
        <w:smallCaps w:val="0"/>
        <w:strike w:val="0"/>
        <w:dstrike w:val="0"/>
        <w:outline w:val="0"/>
        <w:emboss w:val="0"/>
        <w:imprint w:val="0"/>
        <w:spacing w:val="0"/>
        <w:w w:val="100"/>
        <w:kern w:val="0"/>
        <w:position w:val="-2"/>
        <w:highlight w:val="none"/>
        <w:vertAlign w:val="baseline"/>
      </w:rPr>
    </w:lvl>
    <w:lvl w:ilvl="8" w:tplc="85383C54">
      <w:start w:val="1"/>
      <w:numFmt w:val="bullet"/>
      <w:lvlText w:val="•"/>
      <w:lvlJc w:val="left"/>
      <w:pPr>
        <w:ind w:left="1735" w:hanging="29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7D24"/>
    <w:rsid w:val="00050BCB"/>
    <w:rsid w:val="000555CC"/>
    <w:rsid w:val="00056AAC"/>
    <w:rsid w:val="00070462"/>
    <w:rsid w:val="00074A88"/>
    <w:rsid w:val="00084CFF"/>
    <w:rsid w:val="00087106"/>
    <w:rsid w:val="000A2069"/>
    <w:rsid w:val="000A70BD"/>
    <w:rsid w:val="000A7D21"/>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0C35"/>
    <w:rsid w:val="001670C3"/>
    <w:rsid w:val="0016754D"/>
    <w:rsid w:val="0017167B"/>
    <w:rsid w:val="00172230"/>
    <w:rsid w:val="00176EB7"/>
    <w:rsid w:val="00182E63"/>
    <w:rsid w:val="0018597E"/>
    <w:rsid w:val="001868D1"/>
    <w:rsid w:val="00190FE5"/>
    <w:rsid w:val="00194D14"/>
    <w:rsid w:val="001962BF"/>
    <w:rsid w:val="001A19E2"/>
    <w:rsid w:val="001A53F6"/>
    <w:rsid w:val="001C2549"/>
    <w:rsid w:val="001C4D1F"/>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6CF9"/>
    <w:rsid w:val="003F4300"/>
    <w:rsid w:val="003F4938"/>
    <w:rsid w:val="003F57F1"/>
    <w:rsid w:val="00401EC3"/>
    <w:rsid w:val="00401ED3"/>
    <w:rsid w:val="00404DC8"/>
    <w:rsid w:val="0041387E"/>
    <w:rsid w:val="00414A8F"/>
    <w:rsid w:val="00420C55"/>
    <w:rsid w:val="00425D88"/>
    <w:rsid w:val="00430DBA"/>
    <w:rsid w:val="004328D9"/>
    <w:rsid w:val="00433BF5"/>
    <w:rsid w:val="00435150"/>
    <w:rsid w:val="0043782B"/>
    <w:rsid w:val="00443068"/>
    <w:rsid w:val="004515DF"/>
    <w:rsid w:val="00455167"/>
    <w:rsid w:val="004631F2"/>
    <w:rsid w:val="004673D4"/>
    <w:rsid w:val="004715D3"/>
    <w:rsid w:val="00474350"/>
    <w:rsid w:val="00477815"/>
    <w:rsid w:val="0048157A"/>
    <w:rsid w:val="00485949"/>
    <w:rsid w:val="00486D94"/>
    <w:rsid w:val="00491D57"/>
    <w:rsid w:val="004940A1"/>
    <w:rsid w:val="004A4700"/>
    <w:rsid w:val="004A4B70"/>
    <w:rsid w:val="004B67A9"/>
    <w:rsid w:val="004C2F19"/>
    <w:rsid w:val="004C338E"/>
    <w:rsid w:val="004D6C1C"/>
    <w:rsid w:val="004E1272"/>
    <w:rsid w:val="004E23E2"/>
    <w:rsid w:val="004E2FB3"/>
    <w:rsid w:val="004E3311"/>
    <w:rsid w:val="004F3188"/>
    <w:rsid w:val="005115E2"/>
    <w:rsid w:val="00511F79"/>
    <w:rsid w:val="005140A8"/>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43A5"/>
    <w:rsid w:val="005C1DF1"/>
    <w:rsid w:val="005C51DA"/>
    <w:rsid w:val="005E2D71"/>
    <w:rsid w:val="005E46C2"/>
    <w:rsid w:val="005E5E87"/>
    <w:rsid w:val="005F6D60"/>
    <w:rsid w:val="005F76CF"/>
    <w:rsid w:val="005F7939"/>
    <w:rsid w:val="00604A61"/>
    <w:rsid w:val="00606436"/>
    <w:rsid w:val="0061271B"/>
    <w:rsid w:val="00620B93"/>
    <w:rsid w:val="006239BE"/>
    <w:rsid w:val="0062437C"/>
    <w:rsid w:val="00625440"/>
    <w:rsid w:val="00634AD4"/>
    <w:rsid w:val="00641340"/>
    <w:rsid w:val="00641A7F"/>
    <w:rsid w:val="00651A01"/>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285F"/>
    <w:rsid w:val="007042C0"/>
    <w:rsid w:val="00705170"/>
    <w:rsid w:val="007054BF"/>
    <w:rsid w:val="0072218E"/>
    <w:rsid w:val="007242A7"/>
    <w:rsid w:val="00734D7A"/>
    <w:rsid w:val="00740C88"/>
    <w:rsid w:val="007417F3"/>
    <w:rsid w:val="00741DE8"/>
    <w:rsid w:val="007533C9"/>
    <w:rsid w:val="00760B13"/>
    <w:rsid w:val="00771377"/>
    <w:rsid w:val="00775AAC"/>
    <w:rsid w:val="007A7848"/>
    <w:rsid w:val="007B045E"/>
    <w:rsid w:val="007B429F"/>
    <w:rsid w:val="007B4A61"/>
    <w:rsid w:val="007B5846"/>
    <w:rsid w:val="007C4A5E"/>
    <w:rsid w:val="007D0E6F"/>
    <w:rsid w:val="007D4ED2"/>
    <w:rsid w:val="007E2179"/>
    <w:rsid w:val="007F454B"/>
    <w:rsid w:val="007F4A40"/>
    <w:rsid w:val="007F6A80"/>
    <w:rsid w:val="008005B7"/>
    <w:rsid w:val="00800DEE"/>
    <w:rsid w:val="00802F4D"/>
    <w:rsid w:val="00803B4F"/>
    <w:rsid w:val="0081121C"/>
    <w:rsid w:val="00815F5F"/>
    <w:rsid w:val="00815F75"/>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10D3F"/>
    <w:rsid w:val="009110E6"/>
    <w:rsid w:val="00912691"/>
    <w:rsid w:val="00917ECF"/>
    <w:rsid w:val="009203EE"/>
    <w:rsid w:val="009236F5"/>
    <w:rsid w:val="00925746"/>
    <w:rsid w:val="00932CFA"/>
    <w:rsid w:val="00934F65"/>
    <w:rsid w:val="009352C8"/>
    <w:rsid w:val="0093789E"/>
    <w:rsid w:val="009419B9"/>
    <w:rsid w:val="00942663"/>
    <w:rsid w:val="00944FD4"/>
    <w:rsid w:val="009451E5"/>
    <w:rsid w:val="00946880"/>
    <w:rsid w:val="00950C07"/>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7659D"/>
    <w:rsid w:val="00A936FB"/>
    <w:rsid w:val="00A93738"/>
    <w:rsid w:val="00AA308C"/>
    <w:rsid w:val="00AB4860"/>
    <w:rsid w:val="00AB57DF"/>
    <w:rsid w:val="00AC1EAD"/>
    <w:rsid w:val="00AD4FB5"/>
    <w:rsid w:val="00AD5F51"/>
    <w:rsid w:val="00AE0E6C"/>
    <w:rsid w:val="00AE1075"/>
    <w:rsid w:val="00AE6F11"/>
    <w:rsid w:val="00AE7075"/>
    <w:rsid w:val="00AF0107"/>
    <w:rsid w:val="00AF011C"/>
    <w:rsid w:val="00AF5026"/>
    <w:rsid w:val="00AF5A6D"/>
    <w:rsid w:val="00B02916"/>
    <w:rsid w:val="00B02F5D"/>
    <w:rsid w:val="00B061C6"/>
    <w:rsid w:val="00B101AE"/>
    <w:rsid w:val="00B10CFB"/>
    <w:rsid w:val="00B24BC4"/>
    <w:rsid w:val="00B30702"/>
    <w:rsid w:val="00B3601E"/>
    <w:rsid w:val="00B366B0"/>
    <w:rsid w:val="00B37C74"/>
    <w:rsid w:val="00B460F8"/>
    <w:rsid w:val="00B550CE"/>
    <w:rsid w:val="00B55AAD"/>
    <w:rsid w:val="00B55EF1"/>
    <w:rsid w:val="00B57DA4"/>
    <w:rsid w:val="00B60D00"/>
    <w:rsid w:val="00B60E34"/>
    <w:rsid w:val="00B61BFA"/>
    <w:rsid w:val="00B63C15"/>
    <w:rsid w:val="00B73FC2"/>
    <w:rsid w:val="00B768A3"/>
    <w:rsid w:val="00B82550"/>
    <w:rsid w:val="00B9550D"/>
    <w:rsid w:val="00B963A2"/>
    <w:rsid w:val="00BA1D3B"/>
    <w:rsid w:val="00BA41B9"/>
    <w:rsid w:val="00BA543A"/>
    <w:rsid w:val="00BC63DE"/>
    <w:rsid w:val="00BD54A2"/>
    <w:rsid w:val="00BD6303"/>
    <w:rsid w:val="00BD7806"/>
    <w:rsid w:val="00BD7BCC"/>
    <w:rsid w:val="00BE1949"/>
    <w:rsid w:val="00BE3F2A"/>
    <w:rsid w:val="00BE6A59"/>
    <w:rsid w:val="00C06345"/>
    <w:rsid w:val="00C06D44"/>
    <w:rsid w:val="00C12248"/>
    <w:rsid w:val="00C143A7"/>
    <w:rsid w:val="00C15283"/>
    <w:rsid w:val="00C2328E"/>
    <w:rsid w:val="00C235A3"/>
    <w:rsid w:val="00C309D9"/>
    <w:rsid w:val="00C31909"/>
    <w:rsid w:val="00C44DD7"/>
    <w:rsid w:val="00C47BFC"/>
    <w:rsid w:val="00C531E7"/>
    <w:rsid w:val="00C6079F"/>
    <w:rsid w:val="00C60D3D"/>
    <w:rsid w:val="00C631A9"/>
    <w:rsid w:val="00C63A95"/>
    <w:rsid w:val="00C643D2"/>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1799"/>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E009BE"/>
    <w:rsid w:val="00E01C86"/>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5DD1"/>
    <w:rsid w:val="00F47D1D"/>
    <w:rsid w:val="00F52A20"/>
    <w:rsid w:val="00F651B7"/>
    <w:rsid w:val="00F66DDA"/>
    <w:rsid w:val="00F67ED6"/>
    <w:rsid w:val="00F71BBF"/>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4304"/>
    <w:rsid w:val="00FE1790"/>
    <w:rsid w:val="00FE3EF4"/>
    <w:rsid w:val="00FE5569"/>
    <w:rsid w:val="00FE7FD8"/>
    <w:rsid w:val="1A6FC2D0"/>
    <w:rsid w:val="27108C56"/>
    <w:rsid w:val="304EEE26"/>
    <w:rsid w:val="331F5FB5"/>
    <w:rsid w:val="37F02E14"/>
    <w:rsid w:val="38125AF8"/>
    <w:rsid w:val="39ADDF6B"/>
    <w:rsid w:val="3A1024F7"/>
    <w:rsid w:val="4B4F94DE"/>
    <w:rsid w:val="4C025D5B"/>
    <w:rsid w:val="6D525957"/>
    <w:rsid w:val="6F97319F"/>
    <w:rsid w:val="7035F362"/>
    <w:rsid w:val="7D05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 w:type="numbering" w:customStyle="1" w:styleId="Punkt">
    <w:name w:val="Punkt"/>
    <w:rsid w:val="005140A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nitoahbee.com/" TargetMode="External"/><Relationship Id="rId18" Type="http://schemas.openxmlformats.org/officeDocument/2006/relationships/hyperlink" Target="https://www.facebook.com/www.eskasoni.ca/" TargetMode="External"/><Relationship Id="rId26" Type="http://schemas.openxmlformats.org/officeDocument/2006/relationships/hyperlink" Target="https://urldefense.proofpoint.com/v2/url?u=http-3A__www.canada.ca_en_public-2Dhealth_services_diseases_2019-2Dnovel-2Dcoronavirus-2Dinfection_canadas-2Dreponse.html-23ta&amp;d=DwMFAw&amp;c=r8AYv1KBpRdwodyZdSWS-06P7uRGsfZwEmbT7OGRGjg&amp;r=nRB-tB_z84pu_2V4t-qNG6GNVnC0pgom1kWlkbQyLRMjZfd5D-l_fhkM6w4VLDsE&amp;m=GtNVR24KsHvJJ_F9jfPXI0JipcA_6YeJIf7ffEwqBiQ&amp;s=PJN9TYyN3u4E1F4ucSSnNLWjFJEj4skS3uaIqmITRKw&amp;e=" TargetMode="External"/><Relationship Id="rId39" Type="http://schemas.openxmlformats.org/officeDocument/2006/relationships/fontTable" Target="fontTable.xml"/><Relationship Id="rId21" Type="http://schemas.openxmlformats.org/officeDocument/2006/relationships/hyperlink" Target="https://summersolsticefestivals.ca/" TargetMode="External"/><Relationship Id="rId34" Type="http://schemas.openxmlformats.org/officeDocument/2006/relationships/hyperlink" Target="http://www.youtube.com/entdeckeKanada" TargetMode="External"/><Relationship Id="rId7" Type="http://schemas.openxmlformats.org/officeDocument/2006/relationships/webSettings" Target="webSettings.xml"/><Relationship Id="rId12" Type="http://schemas.openxmlformats.org/officeDocument/2006/relationships/hyperlink" Target="https://canadianpowwows.ca/dos-and-donts/" TargetMode="External"/><Relationship Id="rId17" Type="http://schemas.openxmlformats.org/officeDocument/2006/relationships/hyperlink" Target="https://newdirections.mb.ca/counselling-assessment-support-prevention/opikihiwawin/" TargetMode="External"/><Relationship Id="rId25" Type="http://schemas.openxmlformats.org/officeDocument/2006/relationships/hyperlink" Target="https://www.dropbox.com/sh/ugkb2bqrduf0htw/AAAvMycwmrjsalOLUXBwPcEAa?dl=0" TargetMode="External"/><Relationship Id="rId33" Type="http://schemas.openxmlformats.org/officeDocument/2006/relationships/hyperlink" Target="http://www.twitter.com/entdeckekanada"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ikwemkoong.ca/tourism/wiikwemkoong-annual-cultural-festival/" TargetMode="External"/><Relationship Id="rId20" Type="http://schemas.openxmlformats.org/officeDocument/2006/relationships/hyperlink" Target="https://www.youtube.com/watch?v=Rt-5FDhZJJM" TargetMode="External"/><Relationship Id="rId29" Type="http://schemas.openxmlformats.org/officeDocument/2006/relationships/hyperlink" Target="mailto:kirsten@destination-offic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canadianencyclopedia.ca/en/article/powwows-editorial" TargetMode="External"/><Relationship Id="rId24" Type="http://schemas.openxmlformats.org/officeDocument/2006/relationships/hyperlink" Target="https://canadianpowwows.ca/" TargetMode="External"/><Relationship Id="rId32" Type="http://schemas.openxmlformats.org/officeDocument/2006/relationships/hyperlink" Target="http://www.facebook.com/entdeckekanad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lgarystampede.com/stampede/attractions/elbow-river-camp" TargetMode="External"/><Relationship Id="rId23" Type="http://schemas.openxmlformats.org/officeDocument/2006/relationships/hyperlink" Target="https://tourismewendake.ca/pow-wow/" TargetMode="External"/><Relationship Id="rId28" Type="http://schemas.openxmlformats.org/officeDocument/2006/relationships/hyperlink" Target="http://www.canada.travel/corporate" TargetMode="External"/><Relationship Id="rId36" Type="http://schemas.openxmlformats.org/officeDocument/2006/relationships/hyperlink" Target="http://instagram.com/explorecanada" TargetMode="External"/><Relationship Id="rId10" Type="http://schemas.openxmlformats.org/officeDocument/2006/relationships/image" Target="media/image1.png"/><Relationship Id="rId19" Type="http://schemas.openxmlformats.org/officeDocument/2006/relationships/hyperlink" Target="https://www.cbisland.com/things-to-do/culture-heritage/mikmaq-culture/" TargetMode="External"/><Relationship Id="rId31" Type="http://schemas.openxmlformats.org/officeDocument/2006/relationships/hyperlink" Target="http://www.keepexplori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garystampede.com/stampede/attractions/elbow-river-camp/powwow" TargetMode="External"/><Relationship Id="rId22" Type="http://schemas.openxmlformats.org/officeDocument/2006/relationships/hyperlink" Target="https://www.facebook.com/groups/832568190487520" TargetMode="External"/><Relationship Id="rId27" Type="http://schemas.openxmlformats.org/officeDocument/2006/relationships/hyperlink" Target="http://www.kanada-presse.de" TargetMode="External"/><Relationship Id="rId30" Type="http://schemas.openxmlformats.org/officeDocument/2006/relationships/hyperlink" Target="http://www.kanada-presse.de/" TargetMode="External"/><Relationship Id="rId35" Type="http://schemas.openxmlformats.org/officeDocument/2006/relationships/hyperlink" Target="http://pinterest.com/ExploreCanada"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0" ma:contentTypeDescription="Ein neues Dokument erstellen." ma:contentTypeScope="" ma:versionID="a59a3caac245f98e047b00e43c031e24">
  <xsd:schema xmlns:xsd="http://www.w3.org/2001/XMLSchema" xmlns:xs="http://www.w3.org/2001/XMLSchema" xmlns:p="http://schemas.microsoft.com/office/2006/metadata/properties" xmlns:ns2="c89c6ad5-6144-4246-b127-2defbd9f3d6e" targetNamespace="http://schemas.microsoft.com/office/2006/metadata/properties" ma:root="true" ma:fieldsID="6a3bc3ae8fab5470d90e875d5e6aa158"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DFC21-D389-499F-AFBE-638EFE9DF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FD2A5-7464-4918-A280-BCC4706BBF85}">
  <ds:schemaRefs>
    <ds:schemaRef ds:uri="http://schemas.microsoft.com/sharepoint/v3/contenttype/forms"/>
  </ds:schemaRefs>
</ds:datastoreItem>
</file>

<file path=customXml/itemProps3.xml><?xml version="1.0" encoding="utf-8"?>
<ds:datastoreItem xmlns:ds="http://schemas.openxmlformats.org/officeDocument/2006/customXml" ds:itemID="{D1B5872D-ABE9-454D-93E4-1CF1BF54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Bungart</cp:lastModifiedBy>
  <cp:revision>3</cp:revision>
  <cp:lastPrinted>2020-12-03T10:17:00Z</cp:lastPrinted>
  <dcterms:created xsi:type="dcterms:W3CDTF">2021-04-20T10:32:00Z</dcterms:created>
  <dcterms:modified xsi:type="dcterms:W3CDTF">2021-04-20T12:57:00Z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