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E55063" w:rsidRPr="00FD6C46" w:rsidRDefault="00E55063" w:rsidP="00C44BE6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Theme="minorHAnsi" w:hAnsiTheme="minorHAnsi" w:cstheme="minorHAnsi"/>
        </w:rPr>
      </w:pPr>
    </w:p>
    <w:p w14:paraId="0A37501D" w14:textId="2C4B15EA" w:rsidR="00E55063" w:rsidRPr="00FD6C46" w:rsidRDefault="00917037" w:rsidP="00C44BE6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Theme="minorHAnsi" w:hAnsiTheme="minorHAnsi" w:cstheme="minorHAnsi"/>
        </w:rPr>
      </w:pPr>
      <w:r w:rsidRPr="00FD6C46">
        <w:rPr>
          <w:rFonts w:asciiTheme="minorHAnsi" w:hAnsiTheme="minorHAnsi" w:cstheme="minorHAnsi"/>
        </w:rPr>
        <w:tab/>
      </w:r>
      <w:r w:rsidRPr="00FD6C46">
        <w:rPr>
          <w:rFonts w:asciiTheme="minorHAnsi" w:hAnsiTheme="minorHAnsi" w:cstheme="minorHAnsi"/>
        </w:rPr>
        <w:tab/>
      </w:r>
      <w:r w:rsidRPr="00FD6C46">
        <w:rPr>
          <w:rFonts w:asciiTheme="minorHAnsi" w:hAnsiTheme="minorHAnsi" w:cstheme="minorHAnsi"/>
        </w:rPr>
        <w:tab/>
      </w:r>
      <w:r w:rsidRPr="00FD6C46">
        <w:rPr>
          <w:rFonts w:asciiTheme="minorHAnsi" w:hAnsiTheme="minorHAnsi" w:cstheme="minorHAnsi"/>
        </w:rPr>
        <w:tab/>
      </w:r>
      <w:r w:rsidR="007F2D6C" w:rsidRPr="00FD6C46">
        <w:rPr>
          <w:rFonts w:asciiTheme="minorHAnsi" w:hAnsiTheme="minorHAnsi" w:cstheme="minorHAnsi"/>
          <w:noProof/>
        </w:rPr>
        <w:drawing>
          <wp:inline distT="0" distB="0" distL="0" distR="0" wp14:anchorId="000C7AF8" wp14:editId="07777777">
            <wp:extent cx="2667000" cy="1209675"/>
            <wp:effectExtent l="0" t="0" r="0" b="0"/>
            <wp:docPr id="1" name="Bild 1" descr="L_DestinationCanada_Tagline%20EN_rgb@4x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_DestinationCanada_Tagline%20EN_rgb@4x-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E5EF5" w14:textId="77777777" w:rsidR="00E55063" w:rsidRPr="00FD6C46" w:rsidRDefault="007F2D6C" w:rsidP="00C44BE6">
      <w:pPr>
        <w:pStyle w:val="KeinAbsatzformat"/>
        <w:tabs>
          <w:tab w:val="left" w:pos="227"/>
        </w:tabs>
        <w:spacing w:line="240" w:lineRule="auto"/>
        <w:ind w:left="284" w:right="260"/>
        <w:jc w:val="both"/>
        <w:rPr>
          <w:rFonts w:asciiTheme="minorHAnsi" w:hAnsiTheme="minorHAnsi" w:cstheme="minorHAnsi"/>
          <w:lang w:eastAsia="ja-JP"/>
        </w:rPr>
      </w:pPr>
      <w:r w:rsidRPr="00FD6C4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7E318" wp14:editId="07777777">
                <wp:simplePos x="0" y="0"/>
                <wp:positionH relativeFrom="column">
                  <wp:posOffset>-109220</wp:posOffset>
                </wp:positionH>
                <wp:positionV relativeFrom="paragraph">
                  <wp:posOffset>69850</wp:posOffset>
                </wp:positionV>
                <wp:extent cx="7063740" cy="0"/>
                <wp:effectExtent l="14605" t="12700" r="17780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374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98241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5B43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5.5pt" to="547.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" strokecolor="#98241d" strokeweight=".53mm">
                <v:stroke joinstyle="miter" endcap="square"/>
              </v:line>
            </w:pict>
          </mc:Fallback>
        </mc:AlternateContent>
      </w:r>
    </w:p>
    <w:p w14:paraId="5DAB6C7B" w14:textId="77777777" w:rsidR="00E55063" w:rsidRPr="00FD6C46" w:rsidRDefault="00E55063" w:rsidP="00C44BE6">
      <w:pPr>
        <w:ind w:left="284" w:right="260"/>
        <w:jc w:val="both"/>
        <w:rPr>
          <w:rFonts w:asciiTheme="minorHAnsi" w:hAnsiTheme="minorHAnsi" w:cstheme="minorHAnsi"/>
        </w:rPr>
      </w:pPr>
    </w:p>
    <w:p w14:paraId="0D2193DF" w14:textId="77777777" w:rsidR="00E55063" w:rsidRPr="00FD6C46" w:rsidRDefault="00E55063" w:rsidP="00F101B3">
      <w:pPr>
        <w:pStyle w:val="berschrift1"/>
        <w:numPr>
          <w:ilvl w:val="0"/>
          <w:numId w:val="0"/>
        </w:numPr>
        <w:ind w:left="602" w:right="260" w:hanging="148"/>
        <w:jc w:val="both"/>
        <w:rPr>
          <w:rFonts w:asciiTheme="minorHAnsi" w:hAnsiTheme="minorHAnsi" w:cstheme="minorHAnsi"/>
          <w:sz w:val="24"/>
          <w:lang w:val="fr-FR"/>
        </w:rPr>
      </w:pPr>
      <w:r w:rsidRPr="00FD6C46">
        <w:rPr>
          <w:rFonts w:asciiTheme="minorHAnsi" w:hAnsiTheme="minorHAnsi" w:cstheme="minorHAnsi"/>
          <w:color w:val="CC0000"/>
          <w:w w:val="89"/>
          <w:sz w:val="24"/>
          <w:lang w:val="en-US"/>
        </w:rPr>
        <w:t>M E D I E N I N F O R M A T I O N</w:t>
      </w:r>
    </w:p>
    <w:p w14:paraId="11C3D01C" w14:textId="4823964B" w:rsidR="00665E9C" w:rsidRPr="00FD6C46" w:rsidRDefault="00583DB3" w:rsidP="00F101B3">
      <w:pPr>
        <w:tabs>
          <w:tab w:val="right" w:pos="8789"/>
        </w:tabs>
        <w:ind w:left="454" w:right="260"/>
        <w:jc w:val="both"/>
        <w:rPr>
          <w:rFonts w:asciiTheme="minorHAnsi" w:hAnsiTheme="minorHAnsi" w:cstheme="minorHAnsi"/>
          <w:lang w:val="fr-FR"/>
        </w:rPr>
      </w:pPr>
      <w:r w:rsidRPr="00FD6C46">
        <w:rPr>
          <w:rFonts w:asciiTheme="minorHAnsi" w:hAnsiTheme="minorHAnsi" w:cstheme="minorHAnsi"/>
          <w:b/>
          <w:bCs/>
          <w:lang w:val="fr-FR"/>
        </w:rPr>
        <w:t xml:space="preserve">Story </w:t>
      </w:r>
      <w:proofErr w:type="spellStart"/>
      <w:r w:rsidRPr="00FD6C46">
        <w:rPr>
          <w:rFonts w:asciiTheme="minorHAnsi" w:hAnsiTheme="minorHAnsi" w:cstheme="minorHAnsi"/>
          <w:b/>
          <w:bCs/>
          <w:lang w:val="fr-FR"/>
        </w:rPr>
        <w:t>Idea</w:t>
      </w:r>
      <w:proofErr w:type="spellEnd"/>
      <w:r w:rsidR="00E55063" w:rsidRPr="00FD6C46">
        <w:rPr>
          <w:rFonts w:asciiTheme="minorHAnsi" w:hAnsiTheme="minorHAnsi" w:cstheme="minorHAnsi"/>
          <w:lang w:val="fr-FR"/>
        </w:rPr>
        <w:t xml:space="preserve"> (</w:t>
      </w:r>
      <w:r w:rsidR="00F62F36" w:rsidRPr="00FD6C46">
        <w:rPr>
          <w:rFonts w:asciiTheme="minorHAnsi" w:hAnsiTheme="minorHAnsi" w:cstheme="minorHAnsi"/>
          <w:lang w:val="fr-FR"/>
        </w:rPr>
        <w:t>20</w:t>
      </w:r>
      <w:r w:rsidR="009C190B" w:rsidRPr="00FD6C46">
        <w:rPr>
          <w:rFonts w:asciiTheme="minorHAnsi" w:hAnsiTheme="minorHAnsi" w:cstheme="minorHAnsi"/>
          <w:lang w:val="fr-FR"/>
        </w:rPr>
        <w:t>2</w:t>
      </w:r>
      <w:r w:rsidR="00892B19" w:rsidRPr="00FD6C46">
        <w:rPr>
          <w:rFonts w:asciiTheme="minorHAnsi" w:hAnsiTheme="minorHAnsi" w:cstheme="minorHAnsi"/>
          <w:lang w:val="fr-FR"/>
        </w:rPr>
        <w:t>2</w:t>
      </w:r>
      <w:r w:rsidR="00E55063" w:rsidRPr="00FD6C46">
        <w:rPr>
          <w:rFonts w:asciiTheme="minorHAnsi" w:hAnsiTheme="minorHAnsi" w:cstheme="minorHAnsi"/>
          <w:lang w:val="fr-FR"/>
        </w:rPr>
        <w:t>)</w:t>
      </w:r>
    </w:p>
    <w:p w14:paraId="6A05A809" w14:textId="77777777" w:rsidR="000B0D82" w:rsidRPr="00FD6C46" w:rsidRDefault="000B0D82" w:rsidP="00DB1571">
      <w:pPr>
        <w:tabs>
          <w:tab w:val="right" w:pos="8789"/>
        </w:tabs>
        <w:ind w:right="260"/>
        <w:jc w:val="both"/>
        <w:rPr>
          <w:rFonts w:asciiTheme="minorHAnsi" w:hAnsiTheme="minorHAnsi" w:cstheme="minorHAnsi"/>
          <w:b/>
          <w:caps/>
        </w:rPr>
      </w:pPr>
    </w:p>
    <w:p w14:paraId="06131E1F" w14:textId="6566C26D" w:rsidR="00DB1571" w:rsidRPr="00FD6C46" w:rsidRDefault="00ED5F79" w:rsidP="00416B38">
      <w:pPr>
        <w:pStyle w:val="StandardWeb"/>
        <w:spacing w:before="150" w:after="150" w:line="360" w:lineRule="atLeast"/>
        <w:jc w:val="center"/>
        <w:rPr>
          <w:rStyle w:val="Fett"/>
          <w:rFonts w:asciiTheme="minorHAnsi" w:hAnsiTheme="minorHAnsi" w:cstheme="minorHAnsi"/>
          <w:color w:val="FF0000"/>
          <w:sz w:val="28"/>
          <w:szCs w:val="28"/>
        </w:rPr>
      </w:pPr>
      <w:r>
        <w:rPr>
          <w:rStyle w:val="Fett"/>
          <w:rFonts w:asciiTheme="minorHAnsi" w:hAnsiTheme="minorHAnsi" w:cstheme="minorHAnsi"/>
          <w:color w:val="FF0000"/>
          <w:sz w:val="28"/>
          <w:szCs w:val="28"/>
        </w:rPr>
        <w:t>Sommerabenteuer in Kanadas Nationalparks</w:t>
      </w:r>
    </w:p>
    <w:p w14:paraId="223B9B6E" w14:textId="109AC072" w:rsidR="00BE658A" w:rsidRPr="00F05D26" w:rsidRDefault="00BE658A" w:rsidP="00416B38">
      <w:pPr>
        <w:pStyle w:val="StandardWeb"/>
        <w:spacing w:before="150" w:after="150" w:line="36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F05D26">
        <w:rPr>
          <w:rStyle w:val="Fett"/>
          <w:rFonts w:asciiTheme="minorHAnsi" w:hAnsiTheme="minorHAnsi" w:cstheme="minorHAnsi"/>
          <w:sz w:val="22"/>
          <w:szCs w:val="22"/>
        </w:rPr>
        <w:t>D</w:t>
      </w:r>
      <w:r w:rsidR="003F180F" w:rsidRPr="00F05D26">
        <w:rPr>
          <w:rStyle w:val="Fett"/>
          <w:rFonts w:asciiTheme="minorHAnsi" w:hAnsiTheme="minorHAnsi" w:cstheme="minorHAnsi"/>
          <w:sz w:val="22"/>
          <w:szCs w:val="22"/>
        </w:rPr>
        <w:t xml:space="preserve">rei Routen </w:t>
      </w:r>
      <w:r w:rsidR="00F05D26">
        <w:rPr>
          <w:rStyle w:val="Fett"/>
          <w:rFonts w:asciiTheme="minorHAnsi" w:hAnsiTheme="minorHAnsi" w:cstheme="minorHAnsi"/>
          <w:sz w:val="22"/>
          <w:szCs w:val="22"/>
        </w:rPr>
        <w:t xml:space="preserve">zu </w:t>
      </w:r>
      <w:r w:rsidR="008955E5">
        <w:rPr>
          <w:rStyle w:val="Fett"/>
          <w:rFonts w:asciiTheme="minorHAnsi" w:hAnsiTheme="minorHAnsi" w:cstheme="minorHAnsi"/>
          <w:sz w:val="22"/>
          <w:szCs w:val="22"/>
        </w:rPr>
        <w:t>ikonischen Erlebnissen von Küste zu Küste</w:t>
      </w:r>
    </w:p>
    <w:p w14:paraId="62AD0D56" w14:textId="77777777" w:rsidR="00ED5F79" w:rsidRPr="00F05D26" w:rsidRDefault="00ED5F79" w:rsidP="00ED5F79">
      <w:pPr>
        <w:shd w:val="clear" w:color="auto" w:fill="FFFFFF"/>
        <w:spacing w:before="100" w:after="100"/>
        <w:rPr>
          <w:color w:val="000000"/>
          <w:sz w:val="22"/>
          <w:szCs w:val="22"/>
          <w:lang w:eastAsia="de-DE"/>
        </w:rPr>
      </w:pPr>
    </w:p>
    <w:p w14:paraId="79253DA6" w14:textId="6F39C3DD" w:rsidR="00ED5F79" w:rsidRPr="00F05D26" w:rsidRDefault="00ED5F79" w:rsidP="009712AD">
      <w:pPr>
        <w:shd w:val="clear" w:color="auto" w:fill="FDFDFD"/>
        <w:spacing w:before="150" w:after="150"/>
        <w:ind w:left="454"/>
        <w:jc w:val="both"/>
        <w:rPr>
          <w:rFonts w:asciiTheme="minorHAnsi" w:hAnsiTheme="minorHAnsi" w:cstheme="minorHAnsi"/>
          <w:b/>
          <w:i/>
          <w:sz w:val="22"/>
          <w:szCs w:val="22"/>
          <w:lang w:eastAsia="de-DE"/>
        </w:rPr>
      </w:pPr>
      <w:r w:rsidRPr="00F05D26">
        <w:rPr>
          <w:rFonts w:asciiTheme="minorHAnsi" w:hAnsiTheme="minorHAnsi" w:cstheme="minorHAnsi"/>
          <w:b/>
          <w:i/>
          <w:sz w:val="22"/>
          <w:szCs w:val="22"/>
          <w:lang w:eastAsia="de-DE"/>
        </w:rPr>
        <w:t>Traumhafte Küsten und szenische Berge, atemberaubende Roadtrips</w:t>
      </w:r>
      <w:r w:rsidR="00F356DE" w:rsidRPr="00F05D26">
        <w:rPr>
          <w:rFonts w:asciiTheme="minorHAnsi" w:hAnsiTheme="minorHAnsi" w:cstheme="minorHAnsi"/>
          <w:b/>
          <w:i/>
          <w:sz w:val="22"/>
          <w:szCs w:val="22"/>
          <w:lang w:eastAsia="de-DE"/>
        </w:rPr>
        <w:t>, kilometerlange</w:t>
      </w:r>
      <w:r w:rsidRPr="00F05D26">
        <w:rPr>
          <w:rFonts w:asciiTheme="minorHAnsi" w:hAnsiTheme="minorHAnsi" w:cstheme="minorHAnsi"/>
          <w:b/>
          <w:i/>
          <w:sz w:val="22"/>
          <w:szCs w:val="22"/>
          <w:lang w:eastAsia="de-DE"/>
        </w:rPr>
        <w:t xml:space="preserve"> Wanderweg</w:t>
      </w:r>
      <w:r w:rsidR="00556A9E">
        <w:rPr>
          <w:rFonts w:asciiTheme="minorHAnsi" w:hAnsiTheme="minorHAnsi" w:cstheme="minorHAnsi"/>
          <w:b/>
          <w:i/>
          <w:sz w:val="22"/>
          <w:szCs w:val="22"/>
          <w:lang w:eastAsia="de-DE"/>
        </w:rPr>
        <w:t>e</w:t>
      </w:r>
      <w:r w:rsidRPr="00F05D26">
        <w:rPr>
          <w:rFonts w:asciiTheme="minorHAnsi" w:hAnsiTheme="minorHAnsi" w:cstheme="minorHAnsi"/>
          <w:b/>
          <w:i/>
          <w:sz w:val="22"/>
          <w:szCs w:val="22"/>
          <w:lang w:eastAsia="de-DE"/>
        </w:rPr>
        <w:t xml:space="preserve"> und Ausblicke in endlose Weite von Küste zu Küste: Kanadas große Naturräume bieten im Sommer beste Argumente für </w:t>
      </w:r>
      <w:r w:rsidR="009E7B39">
        <w:rPr>
          <w:rFonts w:asciiTheme="minorHAnsi" w:hAnsiTheme="minorHAnsi" w:cstheme="minorHAnsi"/>
          <w:b/>
          <w:i/>
          <w:sz w:val="22"/>
          <w:szCs w:val="22"/>
          <w:lang w:eastAsia="de-DE"/>
        </w:rPr>
        <w:t xml:space="preserve">außergewöhnliche </w:t>
      </w:r>
      <w:r w:rsidRPr="00F05D26">
        <w:rPr>
          <w:rFonts w:asciiTheme="minorHAnsi" w:hAnsiTheme="minorHAnsi" w:cstheme="minorHAnsi"/>
          <w:b/>
          <w:i/>
          <w:sz w:val="22"/>
          <w:szCs w:val="22"/>
          <w:lang w:eastAsia="de-DE"/>
        </w:rPr>
        <w:t>Erlebnisse. 48 Nationalparks können erkundet werden, alle locken mit unterschiedlichen Attraktionen.</w:t>
      </w:r>
      <w:r w:rsidR="00427CD7" w:rsidRPr="00F05D26">
        <w:rPr>
          <w:rFonts w:asciiTheme="minorHAnsi" w:hAnsiTheme="minorHAnsi" w:cstheme="minorHAnsi"/>
          <w:b/>
          <w:i/>
          <w:sz w:val="22"/>
          <w:szCs w:val="22"/>
          <w:lang w:eastAsia="de-DE"/>
        </w:rPr>
        <w:t xml:space="preserve"> Gemeinsam haben sie jedoch eins: Sie bieten eine Auszeit vom hektischen Alltag und die Möglichkeit, eins zu wer</w:t>
      </w:r>
      <w:r w:rsidR="00245091" w:rsidRPr="00F05D26">
        <w:rPr>
          <w:rFonts w:asciiTheme="minorHAnsi" w:hAnsiTheme="minorHAnsi" w:cstheme="minorHAnsi"/>
          <w:b/>
          <w:i/>
          <w:sz w:val="22"/>
          <w:szCs w:val="22"/>
          <w:lang w:eastAsia="de-DE"/>
        </w:rPr>
        <w:t>den mit der Natur</w:t>
      </w:r>
      <w:r w:rsidR="009E7B39">
        <w:rPr>
          <w:rFonts w:asciiTheme="minorHAnsi" w:hAnsiTheme="minorHAnsi" w:cstheme="minorHAnsi"/>
          <w:b/>
          <w:i/>
          <w:sz w:val="22"/>
          <w:szCs w:val="22"/>
          <w:lang w:eastAsia="de-DE"/>
        </w:rPr>
        <w:t xml:space="preserve"> und</w:t>
      </w:r>
      <w:r w:rsidR="009E7B39" w:rsidRPr="009E7B39">
        <w:rPr>
          <w:rFonts w:asciiTheme="minorHAnsi" w:hAnsiTheme="minorHAnsi" w:cstheme="minorHAnsi"/>
          <w:b/>
          <w:i/>
          <w:sz w:val="22"/>
          <w:szCs w:val="22"/>
          <w:lang w:eastAsia="de-DE"/>
        </w:rPr>
        <w:t xml:space="preserve"> </w:t>
      </w:r>
      <w:r w:rsidR="009E7B39" w:rsidRPr="00F05D26">
        <w:rPr>
          <w:rFonts w:asciiTheme="minorHAnsi" w:hAnsiTheme="minorHAnsi" w:cstheme="minorHAnsi"/>
          <w:b/>
          <w:i/>
          <w:sz w:val="22"/>
          <w:szCs w:val="22"/>
          <w:lang w:eastAsia="de-DE"/>
        </w:rPr>
        <w:t>wieder tief durchzuatmen</w:t>
      </w:r>
      <w:r w:rsidR="009E7B39">
        <w:rPr>
          <w:rFonts w:asciiTheme="minorHAnsi" w:hAnsiTheme="minorHAnsi" w:cstheme="minorHAnsi"/>
          <w:b/>
          <w:i/>
          <w:sz w:val="22"/>
          <w:szCs w:val="22"/>
          <w:lang w:eastAsia="de-DE"/>
        </w:rPr>
        <w:t>.</w:t>
      </w:r>
    </w:p>
    <w:p w14:paraId="4F9EB2BC" w14:textId="163BB3A9" w:rsidR="00245091" w:rsidRPr="00F05D26" w:rsidRDefault="00245091" w:rsidP="00ED5F79">
      <w:pPr>
        <w:shd w:val="clear" w:color="auto" w:fill="FDFDFD"/>
        <w:ind w:left="284" w:right="-153"/>
        <w:jc w:val="both"/>
        <w:rPr>
          <w:rFonts w:asciiTheme="minorHAnsi" w:hAnsiTheme="minorHAnsi" w:cstheme="minorHAnsi"/>
          <w:b/>
          <w:i/>
          <w:sz w:val="22"/>
          <w:szCs w:val="22"/>
          <w:lang w:eastAsia="de-DE"/>
        </w:rPr>
      </w:pPr>
    </w:p>
    <w:p w14:paraId="0B681A50" w14:textId="6450456B" w:rsidR="00245091" w:rsidRPr="00F05D26" w:rsidRDefault="00F356DE" w:rsidP="009712AD">
      <w:pPr>
        <w:shd w:val="clear" w:color="auto" w:fill="FDFDFD"/>
        <w:ind w:left="454"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In Kanada liegen zahlreiche Nationalparks in der Nähe der größeren Städte und sind leicht zu erreichen. </w:t>
      </w:r>
      <w:r w:rsidR="008955E5">
        <w:rPr>
          <w:rFonts w:asciiTheme="minorHAnsi" w:hAnsiTheme="minorHAnsi" w:cstheme="minorHAnsi"/>
          <w:sz w:val="22"/>
          <w:szCs w:val="22"/>
          <w:lang w:eastAsia="de-DE"/>
        </w:rPr>
        <w:t xml:space="preserve">Beste Bedingungen also für Abstecher zu Outdoor-Erlebnissen, Tierbegegnungen und besonderen Orten, </w:t>
      </w:r>
      <w:r w:rsidR="009E7B39">
        <w:rPr>
          <w:rFonts w:asciiTheme="minorHAnsi" w:hAnsiTheme="minorHAnsi" w:cstheme="minorHAnsi"/>
          <w:sz w:val="22"/>
          <w:szCs w:val="22"/>
          <w:lang w:eastAsia="de-DE"/>
        </w:rPr>
        <w:t xml:space="preserve">an denen </w:t>
      </w:r>
      <w:r w:rsidR="008955E5">
        <w:rPr>
          <w:rFonts w:asciiTheme="minorHAnsi" w:hAnsiTheme="minorHAnsi" w:cstheme="minorHAnsi"/>
          <w:sz w:val="22"/>
          <w:szCs w:val="22"/>
          <w:lang w:eastAsia="de-DE"/>
        </w:rPr>
        <w:t xml:space="preserve">die Seele baumeln </w:t>
      </w:r>
      <w:r w:rsidR="009E7B39">
        <w:rPr>
          <w:rFonts w:asciiTheme="minorHAnsi" w:hAnsiTheme="minorHAnsi" w:cstheme="minorHAnsi"/>
          <w:sz w:val="22"/>
          <w:szCs w:val="22"/>
          <w:lang w:eastAsia="de-DE"/>
        </w:rPr>
        <w:t xml:space="preserve">kann.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>Hier kommen drei Routen</w:t>
      </w:r>
      <w:r w:rsidR="009E7B39">
        <w:rPr>
          <w:rFonts w:asciiTheme="minorHAnsi" w:hAnsiTheme="minorHAnsi" w:cstheme="minorHAnsi"/>
          <w:sz w:val="22"/>
          <w:szCs w:val="22"/>
          <w:lang w:eastAsia="de-DE"/>
        </w:rPr>
        <w:t xml:space="preserve"> zu Abenteuern in der Natur.</w:t>
      </w:r>
    </w:p>
    <w:p w14:paraId="43857C06" w14:textId="77777777" w:rsidR="0052202F" w:rsidRPr="00F05D26" w:rsidRDefault="0052202F" w:rsidP="00F05D26">
      <w:pPr>
        <w:shd w:val="clear" w:color="auto" w:fill="FDFDFD"/>
        <w:ind w:right="-153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eastAsia="de-DE"/>
        </w:rPr>
      </w:pPr>
    </w:p>
    <w:p w14:paraId="412D773E" w14:textId="2C5F93F1" w:rsidR="0052202F" w:rsidRPr="00F05D26" w:rsidRDefault="00ED5F79" w:rsidP="00890B69">
      <w:pPr>
        <w:shd w:val="clear" w:color="auto" w:fill="FDFDFD"/>
        <w:ind w:left="454" w:right="-153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de-DE"/>
        </w:rPr>
      </w:pPr>
      <w:r w:rsidRPr="00F05D2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eastAsia="de-DE"/>
        </w:rPr>
        <w:t>Geschichte unter den Sternen in Alberta</w:t>
      </w:r>
    </w:p>
    <w:p w14:paraId="76AD1017" w14:textId="77777777" w:rsidR="0052202F" w:rsidRPr="00F05D26" w:rsidRDefault="0052202F" w:rsidP="00890B69">
      <w:pPr>
        <w:shd w:val="clear" w:color="auto" w:fill="FDFDFD"/>
        <w:ind w:left="454" w:right="-153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de-DE"/>
        </w:rPr>
      </w:pPr>
    </w:p>
    <w:p w14:paraId="0C0CC6CC" w14:textId="084459BF" w:rsidR="00ED5F79" w:rsidRPr="00F05D26" w:rsidRDefault="00ED5F79" w:rsidP="009712AD">
      <w:pPr>
        <w:shd w:val="clear" w:color="auto" w:fill="FDFDFD"/>
        <w:ind w:left="454"/>
        <w:jc w:val="both"/>
        <w:rPr>
          <w:rFonts w:asciiTheme="minorHAnsi" w:hAnsiTheme="minorHAnsi" w:cstheme="minorHAnsi"/>
          <w:sz w:val="22"/>
          <w:szCs w:val="22"/>
        </w:rPr>
      </w:pP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Diese von Edmonton ausgehende </w:t>
      </w:r>
      <w:hyperlink r:id="rId11" w:history="1"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>dreitägige Reiseroute</w:t>
        </w:r>
      </w:hyperlink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ist ideal, um in die Vergangenheit des Landes einzutauchen. </w:t>
      </w:r>
    </w:p>
    <w:p w14:paraId="6133426B" w14:textId="77777777" w:rsidR="00ED5F79" w:rsidRPr="00F05D26" w:rsidRDefault="00ED5F79" w:rsidP="00890B69">
      <w:pPr>
        <w:shd w:val="clear" w:color="auto" w:fill="FDFDFD"/>
        <w:ind w:left="454" w:right="-153"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0687F990" w14:textId="26E75C53" w:rsidR="00ED5F79" w:rsidRPr="00F05D26" w:rsidRDefault="00ED5F79" w:rsidP="009712AD">
      <w:pPr>
        <w:shd w:val="clear" w:color="auto" w:fill="FDFDFD"/>
        <w:ind w:left="454"/>
        <w:jc w:val="both"/>
        <w:rPr>
          <w:rFonts w:asciiTheme="minorHAnsi" w:hAnsiTheme="minorHAnsi" w:cstheme="minorHAnsi"/>
          <w:sz w:val="22"/>
          <w:szCs w:val="22"/>
        </w:rPr>
      </w:pPr>
      <w:r w:rsidRPr="00F05D2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de-DE"/>
        </w:rPr>
        <w:t>Tag 1</w:t>
      </w:r>
      <w:r w:rsidRPr="00F05D26">
        <w:rPr>
          <w:rFonts w:asciiTheme="minorHAnsi" w:hAnsiTheme="minorHAnsi" w:cstheme="minorHAnsi"/>
          <w:color w:val="000000" w:themeColor="text1"/>
          <w:sz w:val="22"/>
          <w:szCs w:val="22"/>
          <w:lang w:eastAsia="de-DE"/>
        </w:rPr>
        <w:t xml:space="preserve">: </w:t>
      </w:r>
      <w:hyperlink r:id="rId12" w:history="1"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 xml:space="preserve">Die Rocky Mountain House National </w:t>
        </w:r>
        <w:proofErr w:type="spellStart"/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>Historic</w:t>
        </w:r>
        <w:proofErr w:type="spellEnd"/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 xml:space="preserve"> Site</w:t>
        </w:r>
      </w:hyperlink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ist der perfekte Ort, um das Leben eines </w:t>
      </w:r>
      <w:proofErr w:type="spellStart"/>
      <w:r w:rsidRPr="00F05D26">
        <w:rPr>
          <w:rFonts w:asciiTheme="minorHAnsi" w:hAnsiTheme="minorHAnsi" w:cstheme="minorHAnsi"/>
          <w:sz w:val="22"/>
          <w:szCs w:val="22"/>
          <w:lang w:eastAsia="de-DE"/>
        </w:rPr>
        <w:t>Métis</w:t>
      </w:r>
      <w:proofErr w:type="spellEnd"/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-Trappers nachzuempfinden. Dieser historische Ort </w:t>
      </w:r>
      <w:r w:rsidR="00617CE9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führt tief in die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>Geschichte</w:t>
      </w:r>
      <w:r w:rsidR="00617CE9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der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indigenen Völker Kanadas </w:t>
      </w:r>
      <w:r w:rsidR="00617CE9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und der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legendären Entdecker. Für eine Rast bietet sich die </w:t>
      </w:r>
      <w:hyperlink r:id="rId13" w:history="1"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>Walking Eagle Inn &amp; Lodge</w:t>
        </w:r>
      </w:hyperlink>
      <w:r w:rsidR="00617CE9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an. Sie trägt den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Namen des Häuptlings Walking Eagle, einem lokalen </w:t>
      </w:r>
      <w:proofErr w:type="spellStart"/>
      <w:r w:rsidRPr="00F05D26">
        <w:rPr>
          <w:rFonts w:asciiTheme="minorHAnsi" w:hAnsiTheme="minorHAnsi" w:cstheme="minorHAnsi"/>
          <w:sz w:val="22"/>
          <w:szCs w:val="22"/>
          <w:lang w:eastAsia="de-DE"/>
        </w:rPr>
        <w:t>Stoney</w:t>
      </w:r>
      <w:proofErr w:type="spellEnd"/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First Nation-Häuptling, der international für die Vorhersage des Wetters bekannt ist.    </w:t>
      </w:r>
    </w:p>
    <w:p w14:paraId="297DB200" w14:textId="77777777" w:rsidR="00ED5F79" w:rsidRPr="00F05D26" w:rsidRDefault="00ED5F79" w:rsidP="00890B69">
      <w:pPr>
        <w:shd w:val="clear" w:color="auto" w:fill="FDFDFD"/>
        <w:ind w:left="454" w:right="-153"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562275AD" w14:textId="77777777" w:rsidR="00ED5F79" w:rsidRPr="00F05D26" w:rsidRDefault="00ED5F79" w:rsidP="009712AD">
      <w:pPr>
        <w:shd w:val="clear" w:color="auto" w:fill="FDFDFD"/>
        <w:ind w:left="454"/>
        <w:jc w:val="both"/>
        <w:rPr>
          <w:rFonts w:asciiTheme="minorHAnsi" w:hAnsiTheme="minorHAnsi" w:cstheme="minorHAnsi"/>
          <w:sz w:val="22"/>
          <w:szCs w:val="22"/>
        </w:rPr>
      </w:pPr>
      <w:r w:rsidRPr="00F05D2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de-DE"/>
        </w:rPr>
        <w:t>Tag 2</w:t>
      </w:r>
      <w:r w:rsidRPr="00F05D26">
        <w:rPr>
          <w:rFonts w:asciiTheme="minorHAnsi" w:hAnsiTheme="minorHAnsi" w:cstheme="minorHAnsi"/>
          <w:color w:val="000000" w:themeColor="text1"/>
          <w:sz w:val="22"/>
          <w:szCs w:val="22"/>
          <w:lang w:eastAsia="de-DE"/>
        </w:rPr>
        <w:t xml:space="preserve">: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Es geht zum </w:t>
      </w:r>
      <w:hyperlink r:id="rId14" w:history="1"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>Elk Island National Park</w:t>
        </w:r>
      </w:hyperlink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, einem bedeutenden Lebensraum für Bisons, Elche und mehr als 250 Vogelarten (der Park bietet einige der besten </w:t>
      </w:r>
      <w:hyperlink r:id="rId15" w:history="1"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>Tierbeobachtungen</w:t>
        </w:r>
      </w:hyperlink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in Nordamerika). Hier können Besucher am Strand paddeln, Kanu fahren, picknicken und dann nach saisonalen Meteoritenschauern und Nordlichtern Ausschau halten. Zur Übernachtung bietet sich das </w:t>
      </w:r>
      <w:hyperlink r:id="rId16" w:history="1"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>Elk Island Retreat</w:t>
        </w:r>
      </w:hyperlink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an, wo Gäste in einer geodätischen Kuppel schlafen können (buchbar vom 1. März bis 30. November).    </w:t>
      </w:r>
    </w:p>
    <w:p w14:paraId="03095939" w14:textId="77777777" w:rsidR="00ED5F79" w:rsidRPr="00F05D26" w:rsidRDefault="00ED5F79" w:rsidP="00890B69">
      <w:pPr>
        <w:shd w:val="clear" w:color="auto" w:fill="FDFDFD"/>
        <w:ind w:left="454" w:right="-15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de-DE"/>
        </w:rPr>
      </w:pPr>
    </w:p>
    <w:p w14:paraId="18B09E5A" w14:textId="2BA81A4E" w:rsidR="00ED5F79" w:rsidRPr="00F05D26" w:rsidRDefault="00ED5F79" w:rsidP="009712AD">
      <w:pPr>
        <w:shd w:val="clear" w:color="auto" w:fill="FDFDFD"/>
        <w:ind w:left="454"/>
        <w:jc w:val="both"/>
        <w:rPr>
          <w:rFonts w:asciiTheme="minorHAnsi" w:hAnsiTheme="minorHAnsi" w:cstheme="minorHAnsi"/>
          <w:sz w:val="22"/>
          <w:szCs w:val="22"/>
        </w:rPr>
      </w:pPr>
      <w:r w:rsidRPr="00F05D26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de-DE"/>
        </w:rPr>
        <w:t>Tag 3</w:t>
      </w:r>
      <w:r w:rsidRPr="00F05D26">
        <w:rPr>
          <w:rFonts w:asciiTheme="minorHAnsi" w:hAnsiTheme="minorHAnsi" w:cstheme="minorHAnsi"/>
          <w:color w:val="000000" w:themeColor="text1"/>
          <w:sz w:val="22"/>
          <w:szCs w:val="22"/>
          <w:lang w:eastAsia="de-DE"/>
        </w:rPr>
        <w:t xml:space="preserve">: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Für den letzten Tag lohnt sich eine Wanderung entlang des Beaver Pond Trail, wo unterwegs fleißige Bieber beobachtet werden können. Auch Bisons sind hier </w:t>
      </w:r>
      <w:r w:rsidR="0052202F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häufig zu sehen. </w:t>
      </w:r>
    </w:p>
    <w:p w14:paraId="4AB7907B" w14:textId="77777777" w:rsidR="00ED5F79" w:rsidRPr="00F05D26" w:rsidRDefault="00ED5F79" w:rsidP="00617CE9">
      <w:pPr>
        <w:shd w:val="clear" w:color="auto" w:fill="FDFDFD"/>
        <w:ind w:left="284" w:right="-153"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3736FA07" w14:textId="443124DA" w:rsidR="00ED5F79" w:rsidRPr="00F05D26" w:rsidRDefault="00ED5F79" w:rsidP="00890B69">
      <w:pPr>
        <w:shd w:val="clear" w:color="auto" w:fill="FFFFFF"/>
        <w:spacing w:before="100" w:after="100"/>
        <w:ind w:left="454" w:right="-153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F05D2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Wunderland des Wassers in Quebec</w:t>
      </w:r>
    </w:p>
    <w:p w14:paraId="5322B77B" w14:textId="228B9061" w:rsidR="00ED5F79" w:rsidRPr="00F05D26" w:rsidRDefault="00ED5F79" w:rsidP="009712AD">
      <w:pPr>
        <w:shd w:val="clear" w:color="auto" w:fill="FDFDFD"/>
        <w:ind w:left="454"/>
        <w:jc w:val="both"/>
        <w:rPr>
          <w:rFonts w:asciiTheme="minorHAnsi" w:hAnsiTheme="minorHAnsi" w:cstheme="minorHAnsi"/>
          <w:sz w:val="22"/>
          <w:szCs w:val="22"/>
        </w:rPr>
      </w:pP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Dieser dreitägige Kurzurlaub ist ideal geeignet, um dem Alltag </w:t>
      </w:r>
      <w:r w:rsidR="0052202F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zu entfliehen, und das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>nur 2,5 Autostunden von Montréal entfernt</w:t>
      </w:r>
      <w:r w:rsidR="0052202F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.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Die Route beginnt im </w:t>
      </w:r>
      <w:hyperlink r:id="rId17" w:history="1"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 xml:space="preserve">Nationalpark La </w:t>
        </w:r>
        <w:proofErr w:type="spellStart"/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>Mauricie</w:t>
        </w:r>
        <w:proofErr w:type="spellEnd"/>
      </w:hyperlink>
      <w:r w:rsidRPr="00F05D26">
        <w:rPr>
          <w:rFonts w:asciiTheme="minorHAnsi" w:hAnsiTheme="minorHAnsi" w:cstheme="minorHAnsi"/>
          <w:sz w:val="22"/>
          <w:szCs w:val="22"/>
          <w:lang w:eastAsia="de-DE"/>
        </w:rPr>
        <w:t>, Heimat von mehr als 150 Seen verschiedene</w:t>
      </w:r>
      <w:r w:rsidR="0052202F" w:rsidRPr="00F05D26">
        <w:rPr>
          <w:rFonts w:asciiTheme="minorHAnsi" w:hAnsiTheme="minorHAnsi" w:cstheme="minorHAnsi"/>
          <w:sz w:val="22"/>
          <w:szCs w:val="22"/>
          <w:lang w:eastAsia="de-DE"/>
        </w:rPr>
        <w:t>r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Größen.  </w:t>
      </w:r>
    </w:p>
    <w:p w14:paraId="75E5DAD3" w14:textId="77777777" w:rsidR="00ED5F79" w:rsidRPr="00F05D26" w:rsidRDefault="00ED5F79" w:rsidP="0052202F">
      <w:pPr>
        <w:shd w:val="clear" w:color="auto" w:fill="FDFDFD"/>
        <w:ind w:left="284" w:right="-153"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0E08B522" w14:textId="7F5B4A90" w:rsidR="00ED5F79" w:rsidRPr="00F05D26" w:rsidRDefault="00ED5F79" w:rsidP="009712AD">
      <w:pPr>
        <w:shd w:val="clear" w:color="auto" w:fill="FDFDFD"/>
        <w:ind w:left="454"/>
        <w:jc w:val="both"/>
        <w:rPr>
          <w:rFonts w:asciiTheme="minorHAnsi" w:hAnsiTheme="minorHAnsi" w:cstheme="minorHAnsi"/>
          <w:sz w:val="22"/>
          <w:szCs w:val="22"/>
        </w:rPr>
      </w:pPr>
      <w:r w:rsidRPr="00F05D2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de-DE"/>
        </w:rPr>
        <w:t>Tag 1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: </w:t>
      </w:r>
      <w:r w:rsidR="0094693A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Als Auftakt ins Abenteuer bietet sich die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>spektakuläre Wanderung zum Lac-Solitaire</w:t>
      </w:r>
      <w:r w:rsidR="0094693A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an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, Panoramablicke auf das schimmernde Wasser inklusive. </w:t>
      </w:r>
      <w:r w:rsidR="00CF5853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Wer gern auf dem Fahrrad unterwegs ist, der kann auf den rund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55 Kilometer </w:t>
      </w:r>
      <w:r w:rsidR="00CF5853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langen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>Schotterwege</w:t>
      </w:r>
      <w:r w:rsidR="00CF5853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n in die Natur abtauchen. Übernachtet wird im </w:t>
      </w:r>
      <w:hyperlink r:id="rId18" w:history="1"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 xml:space="preserve">Hôtel </w:t>
        </w:r>
        <w:proofErr w:type="spellStart"/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>Énergie</w:t>
        </w:r>
        <w:proofErr w:type="spellEnd"/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 xml:space="preserve"> </w:t>
        </w:r>
        <w:proofErr w:type="spellStart"/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>Shawnigan</w:t>
        </w:r>
        <w:proofErr w:type="spellEnd"/>
      </w:hyperlink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, </w:t>
      </w:r>
      <w:proofErr w:type="gramStart"/>
      <w:r w:rsidR="0094693A" w:rsidRPr="00F05D26">
        <w:rPr>
          <w:rFonts w:asciiTheme="minorHAnsi" w:hAnsiTheme="minorHAnsi" w:cstheme="minorHAnsi"/>
          <w:sz w:val="22"/>
          <w:szCs w:val="22"/>
          <w:lang w:eastAsia="de-DE"/>
        </w:rPr>
        <w:t>das</w:t>
      </w:r>
      <w:proofErr w:type="gramEnd"/>
      <w:r w:rsidR="0094693A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>eine 25-minütige Fahrt vom Park entfernt</w:t>
      </w:r>
      <w:r w:rsidR="0094693A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liegt und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>Gäste</w:t>
      </w:r>
      <w:r w:rsidR="0094693A" w:rsidRPr="00F05D26">
        <w:rPr>
          <w:rFonts w:asciiTheme="minorHAnsi" w:hAnsiTheme="minorHAnsi" w:cstheme="minorHAnsi"/>
          <w:sz w:val="22"/>
          <w:szCs w:val="22"/>
          <w:lang w:eastAsia="de-DE"/>
        </w:rPr>
        <w:t>n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</w:t>
      </w:r>
      <w:r w:rsidR="0094693A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einen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beheizten Innenpool </w:t>
      </w:r>
      <w:r w:rsidR="0094693A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sowie ein </w:t>
      </w:r>
      <w:proofErr w:type="spellStart"/>
      <w:r w:rsidRPr="00F05D26">
        <w:rPr>
          <w:rFonts w:asciiTheme="minorHAnsi" w:hAnsiTheme="minorHAnsi" w:cstheme="minorHAnsi"/>
          <w:sz w:val="22"/>
          <w:szCs w:val="22"/>
          <w:lang w:eastAsia="de-DE"/>
        </w:rPr>
        <w:t>Spa</w:t>
      </w:r>
      <w:proofErr w:type="spellEnd"/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</w:t>
      </w:r>
      <w:r w:rsidR="0094693A" w:rsidRPr="00F05D26">
        <w:rPr>
          <w:rFonts w:asciiTheme="minorHAnsi" w:hAnsiTheme="minorHAnsi" w:cstheme="minorHAnsi"/>
          <w:sz w:val="22"/>
          <w:szCs w:val="22"/>
          <w:lang w:eastAsia="de-DE"/>
        </w:rPr>
        <w:t>bietet.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</w:t>
      </w:r>
    </w:p>
    <w:p w14:paraId="7F19A327" w14:textId="77777777" w:rsidR="00ED5F79" w:rsidRPr="00F05D26" w:rsidRDefault="00ED5F79" w:rsidP="00890B69">
      <w:pPr>
        <w:shd w:val="clear" w:color="auto" w:fill="FDFDFD"/>
        <w:ind w:left="454" w:right="-153"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15950C27" w14:textId="6E5598D4" w:rsidR="00ED5F79" w:rsidRPr="00F05D26" w:rsidRDefault="00ED5F79" w:rsidP="009712AD">
      <w:pPr>
        <w:shd w:val="clear" w:color="auto" w:fill="FDFDFD"/>
        <w:ind w:left="454"/>
        <w:jc w:val="both"/>
        <w:rPr>
          <w:rFonts w:asciiTheme="minorHAnsi" w:hAnsiTheme="minorHAnsi" w:cstheme="minorHAnsi"/>
          <w:sz w:val="22"/>
          <w:szCs w:val="22"/>
        </w:rPr>
      </w:pPr>
      <w:r w:rsidRPr="00F05D2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de-DE"/>
        </w:rPr>
        <w:t>Tag 2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: </w:t>
      </w:r>
      <w:r w:rsidR="00CF5853" w:rsidRPr="00F05D26">
        <w:rPr>
          <w:rFonts w:asciiTheme="minorHAnsi" w:hAnsiTheme="minorHAnsi" w:cstheme="minorHAnsi"/>
          <w:sz w:val="22"/>
          <w:szCs w:val="22"/>
          <w:lang w:eastAsia="de-DE"/>
        </w:rPr>
        <w:t>So geht Entschleunigung: A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m Édouard-See </w:t>
      </w:r>
      <w:r w:rsidR="00CF5853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können Ruhesuchende am Standstrand entspannen oder sich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mit </w:t>
      </w:r>
      <w:r w:rsidR="00CF5853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den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riesigen Brettspielen im Picknickbereich </w:t>
      </w:r>
      <w:r w:rsidR="00CF5853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die Zeit vertreiben.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Nach einer Paddeltour auf dem klaren Wasser des </w:t>
      </w:r>
      <w:proofErr w:type="spellStart"/>
      <w:r w:rsidRPr="00F05D26">
        <w:rPr>
          <w:rFonts w:asciiTheme="minorHAnsi" w:hAnsiTheme="minorHAnsi" w:cstheme="minorHAnsi"/>
          <w:sz w:val="22"/>
          <w:szCs w:val="22"/>
          <w:lang w:eastAsia="de-DE"/>
        </w:rPr>
        <w:t>Wapizagonke</w:t>
      </w:r>
      <w:proofErr w:type="spellEnd"/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Lake in Richtung Vide-Bouteille Beach sinken </w:t>
      </w:r>
      <w:r w:rsidR="00F05D26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Naturliebhaber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in einen der </w:t>
      </w:r>
      <w:hyperlink r:id="rId19" w:history="1"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>ikonischen roten Stühle von Parks Canada</w:t>
        </w:r>
      </w:hyperlink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und genießen Ruhe und Entspannung.    </w:t>
      </w:r>
    </w:p>
    <w:p w14:paraId="11FFE6BF" w14:textId="77777777" w:rsidR="00ED5F79" w:rsidRPr="00F05D26" w:rsidRDefault="00ED5F79" w:rsidP="00890B69">
      <w:pPr>
        <w:shd w:val="clear" w:color="auto" w:fill="FDFDFD"/>
        <w:ind w:left="454" w:right="-153"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</w:p>
    <w:p w14:paraId="2143F82B" w14:textId="25D40E3E" w:rsidR="00ED5F79" w:rsidRPr="00F05D26" w:rsidRDefault="00ED5F79" w:rsidP="009712AD">
      <w:pPr>
        <w:shd w:val="clear" w:color="auto" w:fill="FDFDFD"/>
        <w:ind w:left="454"/>
        <w:jc w:val="both"/>
        <w:rPr>
          <w:rFonts w:asciiTheme="minorHAnsi" w:hAnsiTheme="minorHAnsi" w:cstheme="minorHAnsi"/>
          <w:sz w:val="22"/>
          <w:szCs w:val="22"/>
        </w:rPr>
      </w:pPr>
      <w:r w:rsidRPr="00F05D26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de-DE"/>
        </w:rPr>
        <w:t>Tag 3:</w:t>
      </w:r>
      <w:r w:rsidRPr="00F05D26">
        <w:rPr>
          <w:rFonts w:asciiTheme="minorHAnsi" w:hAnsiTheme="minorHAnsi" w:cstheme="minorHAnsi"/>
          <w:color w:val="000000" w:themeColor="text1"/>
          <w:sz w:val="22"/>
          <w:szCs w:val="22"/>
          <w:lang w:eastAsia="de-DE"/>
        </w:rPr>
        <w:t xml:space="preserve">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Die kurze Reise endet mit einer gemütlichen Fahrt durch den Park, bei der man an den mächtigen Wasserfällen der </w:t>
      </w:r>
      <w:proofErr w:type="spellStart"/>
      <w:r w:rsidRPr="00F05D26">
        <w:rPr>
          <w:rFonts w:asciiTheme="minorHAnsi" w:hAnsiTheme="minorHAnsi" w:cstheme="minorHAnsi"/>
          <w:sz w:val="22"/>
          <w:szCs w:val="22"/>
          <w:lang w:eastAsia="de-DE"/>
        </w:rPr>
        <w:t>Cascades</w:t>
      </w:r>
      <w:proofErr w:type="spellEnd"/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halten und sich auf ein </w:t>
      </w:r>
      <w:hyperlink r:id="rId20" w:history="1"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>Aqua Trek-Kanuabenteuer</w:t>
        </w:r>
      </w:hyperlink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begeben kann – oder man taucht in die einstige Grandezza der </w:t>
      </w:r>
      <w:hyperlink r:id="rId21" w:history="1"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 xml:space="preserve">Industriegemeinde </w:t>
        </w:r>
        <w:proofErr w:type="spellStart"/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>Forges</w:t>
        </w:r>
        <w:proofErr w:type="spellEnd"/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 xml:space="preserve"> du Saint-Maurice</w:t>
        </w:r>
      </w:hyperlink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ein.</w:t>
      </w:r>
    </w:p>
    <w:p w14:paraId="1E90E764" w14:textId="0B6878B2" w:rsidR="00ED5F79" w:rsidRPr="00F05D26" w:rsidRDefault="00ED5F79" w:rsidP="00F05D26">
      <w:pPr>
        <w:shd w:val="clear" w:color="auto" w:fill="FFFFFF"/>
        <w:ind w:right="-153"/>
        <w:jc w:val="both"/>
        <w:rPr>
          <w:rFonts w:asciiTheme="minorHAnsi" w:hAnsiTheme="minorHAnsi" w:cstheme="minorHAnsi"/>
          <w:color w:val="000000"/>
          <w:sz w:val="22"/>
          <w:szCs w:val="22"/>
          <w:lang w:eastAsia="de-DE"/>
        </w:rPr>
      </w:pPr>
    </w:p>
    <w:p w14:paraId="41EAFDAF" w14:textId="77777777" w:rsidR="00F05D26" w:rsidRPr="00F05D26" w:rsidRDefault="00F05D26" w:rsidP="00F05D26">
      <w:pPr>
        <w:shd w:val="clear" w:color="auto" w:fill="FFFFFF"/>
        <w:ind w:right="-153"/>
        <w:jc w:val="both"/>
        <w:rPr>
          <w:rFonts w:asciiTheme="minorHAnsi" w:hAnsiTheme="minorHAnsi" w:cstheme="minorHAnsi"/>
          <w:color w:val="000000"/>
          <w:sz w:val="22"/>
          <w:szCs w:val="22"/>
          <w:lang w:eastAsia="de-DE"/>
        </w:rPr>
      </w:pPr>
    </w:p>
    <w:p w14:paraId="3809B6FA" w14:textId="53331F16" w:rsidR="00ED5F79" w:rsidRPr="00F05D26" w:rsidRDefault="00ED5F79" w:rsidP="00890B69">
      <w:pPr>
        <w:shd w:val="clear" w:color="auto" w:fill="FFFFFF"/>
        <w:ind w:left="454" w:right="-153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eastAsia="de-DE"/>
        </w:rPr>
      </w:pPr>
      <w:r w:rsidRPr="00F05D2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eastAsia="de-DE"/>
        </w:rPr>
        <w:t>Küsten und Wälder von BC</w:t>
      </w:r>
    </w:p>
    <w:p w14:paraId="6B3C8288" w14:textId="77777777" w:rsidR="00F05D26" w:rsidRPr="00F05D26" w:rsidRDefault="00F05D26" w:rsidP="00890B69">
      <w:pPr>
        <w:shd w:val="clear" w:color="auto" w:fill="FFFFFF"/>
        <w:ind w:left="454" w:right="-153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  <w:lang w:eastAsia="de-DE"/>
        </w:rPr>
      </w:pPr>
    </w:p>
    <w:p w14:paraId="67BD71E1" w14:textId="43240579" w:rsidR="00ED5F79" w:rsidRPr="00F05D26" w:rsidRDefault="00ED5F79" w:rsidP="009712AD">
      <w:pPr>
        <w:shd w:val="clear" w:color="auto" w:fill="FFFFFF"/>
        <w:ind w:left="454"/>
        <w:jc w:val="both"/>
        <w:rPr>
          <w:rFonts w:asciiTheme="minorHAnsi" w:hAnsiTheme="minorHAnsi" w:cstheme="minorHAnsi"/>
          <w:sz w:val="22"/>
          <w:szCs w:val="22"/>
        </w:rPr>
      </w:pP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Bei dieser viertägigen Exkursion ausgehend von </w:t>
      </w:r>
      <w:r w:rsidRPr="00F05D26">
        <w:rPr>
          <w:rFonts w:asciiTheme="minorHAnsi" w:hAnsiTheme="minorHAnsi" w:cstheme="minorHAnsi"/>
          <w:bCs/>
          <w:sz w:val="22"/>
          <w:szCs w:val="22"/>
          <w:lang w:eastAsia="de-DE"/>
        </w:rPr>
        <w:t>Vancouver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segeln Teilnehmer über das Meer nach </w:t>
      </w:r>
      <w:proofErr w:type="spellStart"/>
      <w:r w:rsidRPr="00F05D26">
        <w:rPr>
          <w:rFonts w:asciiTheme="minorHAnsi" w:hAnsiTheme="minorHAnsi" w:cstheme="minorHAnsi"/>
          <w:sz w:val="22"/>
          <w:szCs w:val="22"/>
          <w:lang w:eastAsia="de-DE"/>
        </w:rPr>
        <w:t>Nanaimo</w:t>
      </w:r>
      <w:proofErr w:type="spellEnd"/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und </w:t>
      </w:r>
      <w:r w:rsidR="00F05D26" w:rsidRPr="00F05D26">
        <w:rPr>
          <w:rFonts w:asciiTheme="minorHAnsi" w:hAnsiTheme="minorHAnsi" w:cstheme="minorHAnsi"/>
          <w:sz w:val="22"/>
          <w:szCs w:val="22"/>
          <w:lang w:eastAsia="de-DE"/>
        </w:rPr>
        <w:t>fahren dann rund drei Stunden</w:t>
      </w:r>
      <w:r w:rsidR="005F1F1D">
        <w:rPr>
          <w:rFonts w:asciiTheme="minorHAnsi" w:hAnsiTheme="minorHAnsi" w:cstheme="minorHAnsi"/>
          <w:sz w:val="22"/>
          <w:szCs w:val="22"/>
          <w:lang w:eastAsia="de-DE"/>
        </w:rPr>
        <w:t xml:space="preserve"> nach</w:t>
      </w:r>
      <w:r w:rsidR="00F05D26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 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>Tofino, </w:t>
      </w:r>
      <w:proofErr w:type="spellStart"/>
      <w:r w:rsidRPr="00F05D26">
        <w:rPr>
          <w:rFonts w:asciiTheme="minorHAnsi" w:hAnsiTheme="minorHAnsi" w:cstheme="minorHAnsi"/>
          <w:sz w:val="22"/>
          <w:szCs w:val="22"/>
          <w:lang w:eastAsia="de-DE"/>
        </w:rPr>
        <w:t>Ucluelet</w:t>
      </w:r>
      <w:proofErr w:type="spellEnd"/>
      <w:r w:rsidRPr="00F05D26">
        <w:rPr>
          <w:rFonts w:asciiTheme="minorHAnsi" w:hAnsiTheme="minorHAnsi" w:cstheme="minorHAnsi"/>
          <w:b/>
          <w:sz w:val="22"/>
          <w:szCs w:val="22"/>
          <w:lang w:eastAsia="de-DE"/>
        </w:rPr>
        <w:t> </w:t>
      </w:r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und </w:t>
      </w:r>
      <w:r w:rsidR="00F05D26"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zum </w:t>
      </w:r>
      <w:hyperlink r:id="rId22" w:history="1">
        <w:r w:rsidRPr="00F05D26">
          <w:rPr>
            <w:rStyle w:val="Hyperlink"/>
            <w:rFonts w:asciiTheme="minorHAnsi" w:hAnsiTheme="minorHAnsi" w:cstheme="minorHAnsi"/>
            <w:sz w:val="22"/>
            <w:szCs w:val="22"/>
            <w:lang w:eastAsia="de-DE"/>
          </w:rPr>
          <w:t>Pacific Rim National Park Reservat</w:t>
        </w:r>
      </w:hyperlink>
      <w:r w:rsidRPr="00F05D26">
        <w:rPr>
          <w:rFonts w:asciiTheme="minorHAnsi" w:hAnsiTheme="minorHAnsi" w:cstheme="minorHAnsi"/>
          <w:sz w:val="22"/>
          <w:szCs w:val="22"/>
          <w:lang w:eastAsia="de-DE"/>
        </w:rPr>
        <w:t xml:space="preserve">. </w:t>
      </w:r>
      <w:r w:rsidRPr="00F05D26">
        <w:rPr>
          <w:rFonts w:asciiTheme="minorHAnsi" w:hAnsiTheme="minorHAnsi" w:cstheme="minorHAnsi"/>
          <w:color w:val="000000"/>
          <w:sz w:val="22"/>
          <w:szCs w:val="22"/>
          <w:lang w:eastAsia="de-DE"/>
        </w:rPr>
        <w:t> </w:t>
      </w:r>
    </w:p>
    <w:p w14:paraId="69C6B581" w14:textId="77777777" w:rsidR="00ED5F79" w:rsidRPr="00F05D26" w:rsidRDefault="00ED5F79" w:rsidP="00890B69">
      <w:pPr>
        <w:ind w:left="454" w:right="-153"/>
        <w:jc w:val="both"/>
        <w:rPr>
          <w:rFonts w:asciiTheme="minorHAnsi" w:hAnsiTheme="minorHAnsi" w:cstheme="minorHAnsi"/>
          <w:sz w:val="22"/>
          <w:szCs w:val="22"/>
        </w:rPr>
      </w:pPr>
    </w:p>
    <w:p w14:paraId="17875444" w14:textId="3DB86C13" w:rsidR="00F05D26" w:rsidRDefault="00ED5F79" w:rsidP="009712AD">
      <w:pPr>
        <w:pStyle w:val="KeinLeerraum"/>
        <w:ind w:left="454"/>
        <w:jc w:val="both"/>
        <w:rPr>
          <w:rStyle w:val="ts-alignment-element"/>
          <w:rFonts w:asciiTheme="minorHAnsi" w:hAnsiTheme="minorHAnsi" w:cstheme="minorHAnsi"/>
          <w:sz w:val="22"/>
          <w:szCs w:val="22"/>
        </w:rPr>
      </w:pPr>
      <w:r w:rsidRPr="00F05D2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de-DE"/>
        </w:rPr>
        <w:t>Tag 1</w:t>
      </w:r>
      <w:r w:rsidRPr="00F05D26">
        <w:rPr>
          <w:rFonts w:asciiTheme="minorHAnsi" w:hAnsiTheme="minorHAnsi" w:cstheme="minorHAnsi"/>
          <w:color w:val="000000" w:themeColor="text1"/>
          <w:sz w:val="22"/>
          <w:szCs w:val="22"/>
          <w:lang w:eastAsia="de-DE"/>
        </w:rPr>
        <w:t xml:space="preserve">: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In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d</w:t>
      </w:r>
      <w:r w:rsidR="00F05D26" w:rsidRPr="00F05D26">
        <w:rPr>
          <w:rStyle w:val="ts-alignment-element"/>
          <w:rFonts w:asciiTheme="minorHAnsi" w:hAnsiTheme="minorHAnsi" w:cstheme="minorHAnsi"/>
          <w:sz w:val="22"/>
          <w:szCs w:val="22"/>
        </w:rPr>
        <w:t>em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weitläufigen, uralten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Regenwald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ragen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die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Bäume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höher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als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das Auge reicht. Gut: Das dichte Blätterdach bietet einen natürlichen Schutz vor de</w:t>
      </w:r>
      <w:r w:rsidR="00F05D26" w:rsidRPr="00F05D26">
        <w:rPr>
          <w:rStyle w:val="ts-alignment-element"/>
          <w:rFonts w:asciiTheme="minorHAnsi" w:hAnsiTheme="minorHAnsi" w:cstheme="minorHAnsi"/>
          <w:sz w:val="22"/>
          <w:szCs w:val="22"/>
        </w:rPr>
        <w:t>r Menge von über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 xml:space="preserve"> 300 Zentimetern Regen, die jährlich auf den Wald prasseln. Für ein besseres Walderlebnis wurde der Forst in drei Regionen unterteilt: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Long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Beach,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die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hyperlink r:id="rId23" w:history="1">
        <w:proofErr w:type="spellStart"/>
        <w:r w:rsidRPr="00F05D26">
          <w:rPr>
            <w:rStyle w:val="Hyperlink"/>
            <w:rFonts w:asciiTheme="minorHAnsi" w:hAnsiTheme="minorHAnsi" w:cstheme="minorHAnsi"/>
            <w:sz w:val="22"/>
            <w:szCs w:val="22"/>
          </w:rPr>
          <w:t>Broken</w:t>
        </w:r>
        <w:proofErr w:type="spellEnd"/>
        <w:r w:rsidRPr="00F05D2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Group </w:t>
        </w:r>
        <w:r w:rsidRPr="00F05D26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D4D4D4"/>
          </w:rPr>
          <w:t>Islands</w:t>
        </w:r>
      </w:hyperlink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und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der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epische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hyperlink r:id="rId24" w:history="1">
        <w:r w:rsidRPr="00F05D26">
          <w:rPr>
            <w:rStyle w:val="Hyperlink"/>
            <w:rFonts w:asciiTheme="minorHAnsi" w:hAnsiTheme="minorHAnsi" w:cstheme="minorHAnsi"/>
            <w:sz w:val="22"/>
            <w:szCs w:val="22"/>
          </w:rPr>
          <w:t>West Coast Trail</w:t>
        </w:r>
      </w:hyperlink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.</w:t>
      </w:r>
      <w:r w:rsidRPr="00F05D26">
        <w:rPr>
          <w:rFonts w:asciiTheme="minorHAnsi" w:hAnsiTheme="minorHAnsi" w:cstheme="minorHAnsi"/>
          <w:sz w:val="22"/>
          <w:szCs w:val="22"/>
        </w:rPr>
        <w:t xml:space="preserve"> Für eine Übernachtung bietet sich das </w:t>
      </w:r>
      <w:hyperlink r:id="rId25" w:history="1">
        <w:r w:rsidRPr="00F05D26">
          <w:rPr>
            <w:rStyle w:val="Hyperlink"/>
            <w:rFonts w:asciiTheme="minorHAnsi" w:hAnsiTheme="minorHAnsi" w:cstheme="minorHAnsi"/>
            <w:sz w:val="22"/>
            <w:szCs w:val="22"/>
          </w:rPr>
          <w:t>Long Beach Lodge Resort</w:t>
        </w:r>
      </w:hyperlink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am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Sandstrand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von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Cox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Bay</w:t>
      </w:r>
      <w:r w:rsidRPr="00F05D26">
        <w:rPr>
          <w:rFonts w:asciiTheme="minorHAnsi" w:hAnsiTheme="minorHAnsi" w:cstheme="minorHAnsi"/>
          <w:sz w:val="22"/>
          <w:szCs w:val="22"/>
        </w:rPr>
        <w:t xml:space="preserve"> </w:t>
      </w:r>
      <w:r w:rsidRPr="00F05D26">
        <w:rPr>
          <w:rStyle w:val="ts-alignment-element"/>
          <w:rFonts w:asciiTheme="minorHAnsi" w:hAnsiTheme="minorHAnsi" w:cstheme="minorHAnsi"/>
          <w:sz w:val="22"/>
          <w:szCs w:val="22"/>
        </w:rPr>
        <w:t>Beach an.</w:t>
      </w:r>
    </w:p>
    <w:p w14:paraId="6716F7A8" w14:textId="77777777" w:rsidR="00F05D26" w:rsidRPr="00F05D26" w:rsidRDefault="00F05D26" w:rsidP="00890B69">
      <w:pPr>
        <w:pStyle w:val="KeinLeerraum"/>
        <w:ind w:left="454"/>
        <w:rPr>
          <w:rStyle w:val="ts-alignment-element"/>
          <w:rFonts w:asciiTheme="minorHAnsi" w:hAnsiTheme="minorHAnsi" w:cstheme="minorHAnsi"/>
          <w:sz w:val="22"/>
          <w:szCs w:val="22"/>
        </w:rPr>
      </w:pPr>
    </w:p>
    <w:p w14:paraId="29B69292" w14:textId="77777777" w:rsidR="00704FED" w:rsidRPr="00704FED" w:rsidRDefault="00ED5F79" w:rsidP="009712AD">
      <w:pPr>
        <w:pStyle w:val="KeinLeerraum"/>
        <w:ind w:left="454"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704FE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de-DE"/>
        </w:rPr>
        <w:t>Tag 2: </w:t>
      </w:r>
      <w:r w:rsidR="00F05D26" w:rsidRPr="00704FED">
        <w:rPr>
          <w:rFonts w:asciiTheme="minorHAnsi" w:hAnsiTheme="minorHAnsi" w:cstheme="minorHAnsi"/>
          <w:bCs/>
          <w:color w:val="000000" w:themeColor="text1"/>
          <w:sz w:val="22"/>
          <w:szCs w:val="22"/>
          <w:lang w:eastAsia="de-DE"/>
        </w:rPr>
        <w:t>Einblicke in das Ökosystem und den Lebensraum des Parks bietet e</w:t>
      </w:r>
      <w:r w:rsidR="00F05D26" w:rsidRPr="00704FED">
        <w:rPr>
          <w:rFonts w:asciiTheme="minorHAnsi" w:hAnsiTheme="minorHAnsi" w:cstheme="minorHAnsi"/>
          <w:sz w:val="22"/>
          <w:szCs w:val="22"/>
          <w:lang w:eastAsia="de-DE"/>
        </w:rPr>
        <w:t xml:space="preserve">ine Wanderung </w:t>
      </w:r>
      <w:r w:rsidRPr="00704FED">
        <w:rPr>
          <w:rFonts w:asciiTheme="minorHAnsi" w:hAnsiTheme="minorHAnsi" w:cstheme="minorHAnsi"/>
          <w:sz w:val="22"/>
          <w:szCs w:val="22"/>
          <w:lang w:eastAsia="de-DE"/>
        </w:rPr>
        <w:t xml:space="preserve">entlang des grünen </w:t>
      </w:r>
      <w:proofErr w:type="spellStart"/>
      <w:r w:rsidRPr="00704FED">
        <w:rPr>
          <w:rFonts w:asciiTheme="minorHAnsi" w:hAnsiTheme="minorHAnsi" w:cstheme="minorHAnsi"/>
          <w:sz w:val="22"/>
          <w:szCs w:val="22"/>
          <w:lang w:eastAsia="de-DE"/>
        </w:rPr>
        <w:t>Nuu-chah-nulth</w:t>
      </w:r>
      <w:proofErr w:type="spellEnd"/>
      <w:r w:rsidRPr="00704FED">
        <w:rPr>
          <w:rFonts w:asciiTheme="minorHAnsi" w:hAnsiTheme="minorHAnsi" w:cstheme="minorHAnsi"/>
          <w:sz w:val="22"/>
          <w:szCs w:val="22"/>
          <w:lang w:eastAsia="de-DE"/>
        </w:rPr>
        <w:t xml:space="preserve"> Trails</w:t>
      </w:r>
      <w:r w:rsidR="00704FED" w:rsidRPr="00704FED">
        <w:rPr>
          <w:rFonts w:asciiTheme="minorHAnsi" w:hAnsiTheme="minorHAnsi" w:cstheme="minorHAnsi"/>
          <w:sz w:val="22"/>
          <w:szCs w:val="22"/>
          <w:lang w:eastAsia="de-DE"/>
        </w:rPr>
        <w:t xml:space="preserve">. Auf dem </w:t>
      </w:r>
      <w:r w:rsidRPr="00704FED">
        <w:rPr>
          <w:rFonts w:asciiTheme="minorHAnsi" w:hAnsiTheme="minorHAnsi" w:cstheme="minorHAnsi"/>
          <w:sz w:val="22"/>
          <w:szCs w:val="22"/>
          <w:lang w:eastAsia="de-DE"/>
        </w:rPr>
        <w:t xml:space="preserve">selbstgeführten Interpretationsspaziergang </w:t>
      </w:r>
      <w:r w:rsidR="00704FED" w:rsidRPr="00704FED">
        <w:rPr>
          <w:rFonts w:asciiTheme="minorHAnsi" w:hAnsiTheme="minorHAnsi" w:cstheme="minorHAnsi"/>
          <w:sz w:val="22"/>
          <w:szCs w:val="22"/>
          <w:lang w:eastAsia="de-DE"/>
        </w:rPr>
        <w:t>erhalten Besucher Einblicke in die G</w:t>
      </w:r>
      <w:r w:rsidRPr="00704FED">
        <w:rPr>
          <w:rFonts w:asciiTheme="minorHAnsi" w:hAnsiTheme="minorHAnsi" w:cstheme="minorHAnsi"/>
          <w:sz w:val="22"/>
          <w:szCs w:val="22"/>
          <w:lang w:eastAsia="de-DE"/>
        </w:rPr>
        <w:t>eschichte</w:t>
      </w:r>
      <w:r w:rsidR="00704FED" w:rsidRPr="00704FED">
        <w:rPr>
          <w:rFonts w:asciiTheme="minorHAnsi" w:hAnsiTheme="minorHAnsi" w:cstheme="minorHAnsi"/>
          <w:sz w:val="22"/>
          <w:szCs w:val="22"/>
          <w:lang w:eastAsia="de-DE"/>
        </w:rPr>
        <w:t xml:space="preserve"> und die Geschichten der Region. Zu sehen sind zudem zahlreiche </w:t>
      </w:r>
      <w:r w:rsidRPr="00704FED">
        <w:rPr>
          <w:rFonts w:asciiTheme="minorHAnsi" w:hAnsiTheme="minorHAnsi" w:cstheme="minorHAnsi"/>
          <w:sz w:val="22"/>
          <w:szCs w:val="22"/>
          <w:lang w:eastAsia="de-DE"/>
        </w:rPr>
        <w:t>handgeschnitzte Totempfähle</w:t>
      </w:r>
      <w:r w:rsidR="00704FED" w:rsidRPr="00704FED">
        <w:rPr>
          <w:rFonts w:asciiTheme="minorHAnsi" w:hAnsiTheme="minorHAnsi" w:cstheme="minorHAnsi"/>
          <w:sz w:val="22"/>
          <w:szCs w:val="22"/>
          <w:lang w:eastAsia="de-DE"/>
        </w:rPr>
        <w:t>,</w:t>
      </w:r>
      <w:r w:rsidRPr="00704FED">
        <w:rPr>
          <w:rFonts w:asciiTheme="minorHAnsi" w:hAnsiTheme="minorHAnsi" w:cstheme="minorHAnsi"/>
          <w:sz w:val="22"/>
          <w:szCs w:val="22"/>
          <w:lang w:eastAsia="de-DE"/>
        </w:rPr>
        <w:t xml:space="preserve"> die </w:t>
      </w:r>
      <w:r w:rsidR="00704FED" w:rsidRPr="00704FED">
        <w:rPr>
          <w:rFonts w:asciiTheme="minorHAnsi" w:hAnsiTheme="minorHAnsi" w:cstheme="minorHAnsi"/>
          <w:sz w:val="22"/>
          <w:szCs w:val="22"/>
          <w:lang w:eastAsia="de-DE"/>
        </w:rPr>
        <w:t xml:space="preserve">die </w:t>
      </w:r>
      <w:r w:rsidRPr="00704FED">
        <w:rPr>
          <w:rFonts w:asciiTheme="minorHAnsi" w:hAnsiTheme="minorHAnsi" w:cstheme="minorHAnsi"/>
          <w:sz w:val="22"/>
          <w:szCs w:val="22"/>
          <w:lang w:eastAsia="de-DE"/>
        </w:rPr>
        <w:t xml:space="preserve">Schönheit </w:t>
      </w:r>
      <w:r w:rsidR="00704FED" w:rsidRPr="00704FED">
        <w:rPr>
          <w:rFonts w:asciiTheme="minorHAnsi" w:hAnsiTheme="minorHAnsi" w:cstheme="minorHAnsi"/>
          <w:sz w:val="22"/>
          <w:szCs w:val="22"/>
          <w:lang w:eastAsia="de-DE"/>
        </w:rPr>
        <w:t>des Landes und der Küste einfangen.</w:t>
      </w:r>
    </w:p>
    <w:p w14:paraId="125A8DA7" w14:textId="77777777" w:rsidR="00704FED" w:rsidRPr="00704FED" w:rsidRDefault="00704FED" w:rsidP="00890B69">
      <w:pPr>
        <w:pStyle w:val="KeinLeerraum"/>
        <w:ind w:left="454" w:right="-153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eastAsia="de-DE"/>
        </w:rPr>
      </w:pPr>
    </w:p>
    <w:p w14:paraId="0F439B57" w14:textId="18BB9EE1" w:rsidR="00704FED" w:rsidRPr="00704FED" w:rsidRDefault="00ED5F79" w:rsidP="009712AD">
      <w:pPr>
        <w:pStyle w:val="KeinLeerraum"/>
        <w:ind w:left="454"/>
        <w:jc w:val="both"/>
        <w:rPr>
          <w:rFonts w:asciiTheme="minorHAnsi" w:hAnsiTheme="minorHAnsi" w:cstheme="minorHAnsi"/>
          <w:sz w:val="22"/>
          <w:szCs w:val="22"/>
        </w:rPr>
      </w:pPr>
      <w:r w:rsidRPr="00704FE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de-DE"/>
        </w:rPr>
        <w:t>Tag 3:</w:t>
      </w:r>
      <w:r w:rsidR="00704FED" w:rsidRPr="00704FE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de-DE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 xml:space="preserve">Am dritten Tag </w:t>
      </w:r>
      <w:r w:rsidR="00704FED">
        <w:rPr>
          <w:rStyle w:val="ts-alignment-element"/>
          <w:rFonts w:asciiTheme="minorHAnsi" w:hAnsiTheme="minorHAnsi" w:cstheme="minorHAnsi"/>
          <w:sz w:val="22"/>
          <w:szCs w:val="22"/>
        </w:rPr>
        <w:t xml:space="preserve">geht’s auf eine Paddeltour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 xml:space="preserve">durch die </w:t>
      </w:r>
      <w:proofErr w:type="spellStart"/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Broken</w:t>
      </w:r>
      <w:proofErr w:type="spellEnd"/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Group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Islands,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die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über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100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Inseln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und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Inselchen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umfassen und von Seelöwen,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einem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Seetangwald</w:t>
      </w:r>
      <w:proofErr w:type="spellEnd"/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und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einsamen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Stränden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bevölkert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sind.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="00704FED">
        <w:rPr>
          <w:rFonts w:asciiTheme="minorHAnsi" w:hAnsiTheme="minorHAnsi" w:cstheme="minorHAnsi"/>
          <w:sz w:val="22"/>
          <w:szCs w:val="22"/>
        </w:rPr>
        <w:t>Übernachtet werden kann</w:t>
      </w:r>
      <w:r w:rsidR="00EE48EF">
        <w:rPr>
          <w:rFonts w:asciiTheme="minorHAnsi" w:hAnsiTheme="minorHAnsi" w:cstheme="minorHAnsi"/>
          <w:sz w:val="22"/>
          <w:szCs w:val="22"/>
        </w:rPr>
        <w:t xml:space="preserve"> am Terra</w:t>
      </w:r>
      <w:r w:rsidR="005F1F1D">
        <w:rPr>
          <w:rFonts w:asciiTheme="minorHAnsi" w:hAnsiTheme="minorHAnsi" w:cstheme="minorHAnsi"/>
          <w:sz w:val="22"/>
          <w:szCs w:val="22"/>
        </w:rPr>
        <w:t>c</w:t>
      </w:r>
      <w:r w:rsidR="00EE48EF">
        <w:rPr>
          <w:rFonts w:asciiTheme="minorHAnsi" w:hAnsiTheme="minorHAnsi" w:cstheme="minorHAnsi"/>
          <w:sz w:val="22"/>
          <w:szCs w:val="22"/>
        </w:rPr>
        <w:t xml:space="preserve">e Beach in </w:t>
      </w:r>
      <w:proofErr w:type="spellStart"/>
      <w:r w:rsidR="00EE48EF">
        <w:rPr>
          <w:rFonts w:asciiTheme="minorHAnsi" w:hAnsiTheme="minorHAnsi" w:cstheme="minorHAnsi"/>
          <w:sz w:val="22"/>
          <w:szCs w:val="22"/>
        </w:rPr>
        <w:t>Ucluelet</w:t>
      </w:r>
      <w:proofErr w:type="spellEnd"/>
      <w:r w:rsidR="008E3999">
        <w:rPr>
          <w:rFonts w:asciiTheme="minorHAnsi" w:hAnsiTheme="minorHAnsi" w:cstheme="minorHAnsi"/>
          <w:sz w:val="22"/>
          <w:szCs w:val="22"/>
        </w:rPr>
        <w:t xml:space="preserve"> </w:t>
      </w:r>
      <w:hyperlink r:id="rId26" w:history="1">
        <w:r w:rsidR="008E3999">
          <w:rPr>
            <w:rStyle w:val="Hyperlink"/>
            <w:rFonts w:asciiTheme="minorHAnsi" w:hAnsiTheme="minorHAnsi" w:cstheme="minorHAnsi"/>
            <w:sz w:val="22"/>
            <w:szCs w:val="22"/>
          </w:rPr>
          <w:t>in den geschlossenen Hütten</w:t>
        </w:r>
      </w:hyperlink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mit</w:t>
      </w:r>
      <w:r w:rsidRPr="00704FED">
        <w:rPr>
          <w:rFonts w:asciiTheme="minorHAnsi" w:hAnsiTheme="minorHAnsi" w:cstheme="minorHAnsi"/>
          <w:sz w:val="22"/>
          <w:szCs w:val="22"/>
        </w:rPr>
        <w:t xml:space="preserve"> Blick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auf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den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Regenwald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und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das</w:t>
      </w:r>
      <w:r w:rsidRPr="00704FED">
        <w:rPr>
          <w:rFonts w:asciiTheme="minorHAnsi" w:hAnsiTheme="minorHAnsi" w:cstheme="minorHAnsi"/>
          <w:sz w:val="22"/>
          <w:szCs w:val="22"/>
        </w:rPr>
        <w:t xml:space="preserve">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Meer</w:t>
      </w:r>
      <w:r w:rsidR="00EE48EF">
        <w:rPr>
          <w:rStyle w:val="ts-alignment-element"/>
          <w:rFonts w:asciiTheme="minorHAnsi" w:hAnsiTheme="minorHAnsi" w:cstheme="minorHAnsi"/>
          <w:sz w:val="22"/>
          <w:szCs w:val="22"/>
        </w:rPr>
        <w:t>.</w:t>
      </w:r>
      <w:r w:rsidRPr="00704FED">
        <w:rPr>
          <w:rFonts w:asciiTheme="minorHAnsi" w:hAnsiTheme="minorHAnsi" w:cstheme="minorHAnsi"/>
          <w:sz w:val="22"/>
          <w:szCs w:val="22"/>
        </w:rPr>
        <w:t> </w:t>
      </w:r>
    </w:p>
    <w:p w14:paraId="532BAE92" w14:textId="77777777" w:rsidR="00704FED" w:rsidRPr="00704FED" w:rsidRDefault="00704FED" w:rsidP="00890B69">
      <w:pPr>
        <w:pStyle w:val="KeinLeerraum"/>
        <w:ind w:left="454" w:right="-153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eastAsia="de-DE"/>
        </w:rPr>
      </w:pPr>
    </w:p>
    <w:p w14:paraId="16E1356C" w14:textId="1A536C82" w:rsidR="00ED5F79" w:rsidRPr="00704FED" w:rsidRDefault="00ED5F79" w:rsidP="009712AD">
      <w:pPr>
        <w:pStyle w:val="KeinLeerraum"/>
        <w:ind w:left="454"/>
        <w:jc w:val="both"/>
        <w:rPr>
          <w:rFonts w:asciiTheme="minorHAnsi" w:hAnsiTheme="minorHAnsi" w:cstheme="minorHAnsi"/>
          <w:sz w:val="22"/>
          <w:szCs w:val="22"/>
        </w:rPr>
      </w:pPr>
      <w:r w:rsidRPr="00704FE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de-DE"/>
        </w:rPr>
        <w:t>Tag 4</w:t>
      </w:r>
      <w:r w:rsidR="00704FED" w:rsidRPr="00704FE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de-DE"/>
        </w:rPr>
        <w:t xml:space="preserve">: </w:t>
      </w:r>
      <w:r w:rsidR="00EE48EF">
        <w:rPr>
          <w:rStyle w:val="ts-alignment-element"/>
          <w:rFonts w:asciiTheme="minorHAnsi" w:hAnsiTheme="minorHAnsi" w:cstheme="minorHAnsi"/>
          <w:sz w:val="22"/>
          <w:szCs w:val="22"/>
        </w:rPr>
        <w:t>Für d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 xml:space="preserve">en letzten Tag </w:t>
      </w:r>
      <w:r w:rsidR="00EE48EF">
        <w:rPr>
          <w:rStyle w:val="ts-alignment-element"/>
          <w:rFonts w:asciiTheme="minorHAnsi" w:hAnsiTheme="minorHAnsi" w:cstheme="minorHAnsi"/>
          <w:sz w:val="22"/>
          <w:szCs w:val="22"/>
        </w:rPr>
        <w:t xml:space="preserve">auf dieser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kurzen, aber ereignisreichen Reise</w:t>
      </w:r>
      <w:r w:rsidR="00EE48EF">
        <w:rPr>
          <w:rStyle w:val="ts-alignment-element"/>
          <w:rFonts w:asciiTheme="minorHAnsi" w:hAnsiTheme="minorHAnsi" w:cstheme="minorHAnsi"/>
          <w:sz w:val="22"/>
          <w:szCs w:val="22"/>
        </w:rPr>
        <w:t xml:space="preserve"> bietet sich eine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 xml:space="preserve">typische und ikonische Aktivität </w:t>
      </w:r>
      <w:r w:rsidR="00EE48EF">
        <w:rPr>
          <w:rStyle w:val="ts-alignment-element"/>
          <w:rFonts w:asciiTheme="minorHAnsi" w:hAnsiTheme="minorHAnsi" w:cstheme="minorHAnsi"/>
          <w:sz w:val="22"/>
          <w:szCs w:val="22"/>
        </w:rPr>
        <w:t xml:space="preserve">an 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der Westküste</w:t>
      </w:r>
      <w:r w:rsidR="00EE48EF">
        <w:rPr>
          <w:rStyle w:val="ts-alignment-element"/>
          <w:rFonts w:asciiTheme="minorHAnsi" w:hAnsiTheme="minorHAnsi" w:cstheme="minorHAnsi"/>
          <w:sz w:val="22"/>
          <w:szCs w:val="22"/>
        </w:rPr>
        <w:t xml:space="preserve"> an: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 xml:space="preserve"> </w:t>
      </w:r>
      <w:r w:rsidR="00EE48EF">
        <w:rPr>
          <w:rStyle w:val="ts-alignment-element"/>
          <w:rFonts w:asciiTheme="minorHAnsi" w:hAnsiTheme="minorHAnsi" w:cstheme="minorHAnsi"/>
          <w:sz w:val="22"/>
          <w:szCs w:val="22"/>
        </w:rPr>
        <w:t>S</w:t>
      </w:r>
      <w:r w:rsidRPr="00704FED">
        <w:rPr>
          <w:rStyle w:val="ts-alignment-element"/>
          <w:rFonts w:asciiTheme="minorHAnsi" w:hAnsiTheme="minorHAnsi" w:cstheme="minorHAnsi"/>
          <w:sz w:val="22"/>
          <w:szCs w:val="22"/>
        </w:rPr>
        <w:t>urfen im Pazifik.</w:t>
      </w:r>
      <w:r w:rsidRPr="00704FED">
        <w:rPr>
          <w:rFonts w:asciiTheme="minorHAnsi" w:hAnsiTheme="minorHAnsi" w:cstheme="minorHAnsi"/>
          <w:sz w:val="22"/>
          <w:szCs w:val="22"/>
        </w:rPr>
        <w:t xml:space="preserve"> Unterricht und Equipment wird überall angeboten. Das Einzige, was jetzt noch zum Glück fehlt, sind perfekte Wellen.</w:t>
      </w:r>
    </w:p>
    <w:p w14:paraId="26DCE655" w14:textId="037D142A" w:rsidR="00704FED" w:rsidRPr="00704FED" w:rsidRDefault="00704FED" w:rsidP="00704FED">
      <w:pPr>
        <w:pStyle w:val="KeinLeerraum"/>
        <w:ind w:left="284" w:right="-153"/>
        <w:jc w:val="both"/>
        <w:rPr>
          <w:rFonts w:asciiTheme="minorHAnsi" w:hAnsiTheme="minorHAnsi" w:cstheme="minorHAnsi"/>
          <w:sz w:val="22"/>
          <w:szCs w:val="22"/>
        </w:rPr>
      </w:pPr>
    </w:p>
    <w:p w14:paraId="707B3518" w14:textId="77777777" w:rsidR="00704FED" w:rsidRPr="00704FED" w:rsidRDefault="00704FED" w:rsidP="00704FED">
      <w:pPr>
        <w:pStyle w:val="KeinLeerraum"/>
        <w:ind w:left="284" w:right="-153"/>
        <w:jc w:val="both"/>
        <w:rPr>
          <w:rFonts w:asciiTheme="minorHAnsi" w:hAnsiTheme="minorHAnsi" w:cstheme="minorHAnsi"/>
          <w:sz w:val="22"/>
          <w:szCs w:val="22"/>
        </w:rPr>
      </w:pPr>
    </w:p>
    <w:p w14:paraId="58CB2DD3" w14:textId="77777777" w:rsidR="00ED5F79" w:rsidRPr="00704FED" w:rsidRDefault="00ED5F79" w:rsidP="00704FED">
      <w:pPr>
        <w:ind w:left="284" w:right="-153"/>
        <w:jc w:val="both"/>
        <w:rPr>
          <w:rFonts w:asciiTheme="minorHAnsi" w:hAnsiTheme="minorHAnsi" w:cstheme="minorHAnsi"/>
          <w:sz w:val="22"/>
          <w:szCs w:val="22"/>
        </w:rPr>
      </w:pPr>
    </w:p>
    <w:p w14:paraId="722E2701" w14:textId="5EAF4D7D" w:rsidR="00427CD7" w:rsidRPr="00EE48EF" w:rsidRDefault="00427CD7" w:rsidP="009712AD">
      <w:pPr>
        <w:shd w:val="clear" w:color="auto" w:fill="FDFDFD"/>
        <w:ind w:left="454"/>
        <w:jc w:val="both"/>
        <w:rPr>
          <w:rFonts w:asciiTheme="minorHAnsi" w:hAnsiTheme="minorHAnsi" w:cstheme="minorHAnsi"/>
          <w:i/>
          <w:sz w:val="22"/>
          <w:szCs w:val="22"/>
          <w:lang w:eastAsia="de-DE"/>
        </w:rPr>
      </w:pPr>
      <w:r w:rsidRPr="00EE48EF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eastAsia="de-DE"/>
        </w:rPr>
        <w:t>Besuchsregeln</w:t>
      </w:r>
      <w:r w:rsidR="00EE48EF"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eastAsia="de-DE"/>
        </w:rPr>
        <w:t xml:space="preserve"> für Nationalparks</w:t>
      </w:r>
      <w:r w:rsidRPr="00EE48EF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de-DE"/>
        </w:rPr>
        <w:t xml:space="preserve">: </w:t>
      </w:r>
      <w:r w:rsidRPr="00EE48EF">
        <w:rPr>
          <w:rFonts w:asciiTheme="minorHAnsi" w:hAnsiTheme="minorHAnsi" w:cstheme="minorHAnsi"/>
          <w:i/>
          <w:sz w:val="22"/>
          <w:szCs w:val="22"/>
          <w:lang w:eastAsia="de-DE"/>
        </w:rPr>
        <w:t xml:space="preserve">Um diese wilden </w:t>
      </w:r>
      <w:r w:rsidR="00EE48EF">
        <w:rPr>
          <w:rFonts w:asciiTheme="minorHAnsi" w:hAnsiTheme="minorHAnsi" w:cstheme="minorHAnsi"/>
          <w:i/>
          <w:sz w:val="22"/>
          <w:szCs w:val="22"/>
          <w:lang w:eastAsia="de-DE"/>
        </w:rPr>
        <w:t xml:space="preserve">und einzigartigen </w:t>
      </w:r>
      <w:r w:rsidRPr="00EE48EF">
        <w:rPr>
          <w:rFonts w:asciiTheme="minorHAnsi" w:hAnsiTheme="minorHAnsi" w:cstheme="minorHAnsi"/>
          <w:i/>
          <w:sz w:val="22"/>
          <w:szCs w:val="22"/>
          <w:lang w:eastAsia="de-DE"/>
        </w:rPr>
        <w:t>Orte für die Zukunft zu erhalten, ist es wichtig, dass sich</w:t>
      </w:r>
      <w:r w:rsidR="00EE48EF">
        <w:rPr>
          <w:rFonts w:asciiTheme="minorHAnsi" w:hAnsiTheme="minorHAnsi" w:cstheme="minorHAnsi"/>
          <w:i/>
          <w:sz w:val="22"/>
          <w:szCs w:val="22"/>
          <w:lang w:eastAsia="de-DE"/>
        </w:rPr>
        <w:t xml:space="preserve"> Besucher der </w:t>
      </w:r>
      <w:r w:rsidRPr="00EE48EF">
        <w:rPr>
          <w:rFonts w:asciiTheme="minorHAnsi" w:hAnsiTheme="minorHAnsi" w:cstheme="minorHAnsi"/>
          <w:i/>
          <w:sz w:val="22"/>
          <w:szCs w:val="22"/>
          <w:lang w:eastAsia="de-DE"/>
        </w:rPr>
        <w:t xml:space="preserve">kanadischen Nationalparks </w:t>
      </w:r>
      <w:r w:rsidR="00567681">
        <w:rPr>
          <w:rFonts w:asciiTheme="minorHAnsi" w:hAnsiTheme="minorHAnsi" w:cstheme="minorHAnsi"/>
          <w:i/>
          <w:sz w:val="22"/>
          <w:szCs w:val="22"/>
          <w:lang w:eastAsia="de-DE"/>
        </w:rPr>
        <w:t>rücksichtsvoll gegenüber der Natur verhalten. P</w:t>
      </w:r>
      <w:r w:rsidRPr="00EE48EF">
        <w:rPr>
          <w:rFonts w:asciiTheme="minorHAnsi" w:hAnsiTheme="minorHAnsi" w:cstheme="minorHAnsi"/>
          <w:i/>
          <w:sz w:val="22"/>
          <w:szCs w:val="22"/>
          <w:lang w:eastAsia="de-DE"/>
        </w:rPr>
        <w:t xml:space="preserve">arkgäste </w:t>
      </w:r>
      <w:hyperlink r:id="rId27" w:history="1">
        <w:r w:rsidR="00567681">
          <w:rPr>
            <w:rStyle w:val="Hyperlink"/>
            <w:rFonts w:asciiTheme="minorHAnsi" w:hAnsiTheme="minorHAnsi" w:cstheme="minorHAnsi"/>
            <w:i/>
            <w:sz w:val="22"/>
            <w:szCs w:val="22"/>
            <w:lang w:eastAsia="de-DE"/>
          </w:rPr>
          <w:t>sollten keine Spuren hinterlassen</w:t>
        </w:r>
      </w:hyperlink>
      <w:r w:rsidRPr="00EE48EF">
        <w:rPr>
          <w:rFonts w:asciiTheme="minorHAnsi" w:hAnsiTheme="minorHAnsi" w:cstheme="minorHAnsi"/>
          <w:i/>
          <w:sz w:val="22"/>
          <w:szCs w:val="22"/>
          <w:lang w:eastAsia="de-DE"/>
        </w:rPr>
        <w:t xml:space="preserve">, die </w:t>
      </w:r>
      <w:hyperlink r:id="rId28" w:history="1">
        <w:r w:rsidRPr="00EE48EF">
          <w:rPr>
            <w:rStyle w:val="Hyperlink"/>
            <w:rFonts w:asciiTheme="minorHAnsi" w:hAnsiTheme="minorHAnsi" w:cstheme="minorHAnsi"/>
            <w:i/>
            <w:sz w:val="22"/>
            <w:szCs w:val="22"/>
            <w:lang w:eastAsia="de-DE"/>
          </w:rPr>
          <w:t>Tierwelt respektieren</w:t>
        </w:r>
      </w:hyperlink>
      <w:r w:rsidRPr="00EE48EF">
        <w:rPr>
          <w:rFonts w:asciiTheme="minorHAnsi" w:hAnsiTheme="minorHAnsi" w:cstheme="minorHAnsi"/>
          <w:i/>
          <w:sz w:val="22"/>
          <w:szCs w:val="22"/>
          <w:lang w:eastAsia="de-DE"/>
        </w:rPr>
        <w:t>, auf markierten Wegen bleiben und nichts außer Fotos machen.</w:t>
      </w:r>
      <w:r w:rsidR="00567681">
        <w:rPr>
          <w:rFonts w:asciiTheme="minorHAnsi" w:hAnsiTheme="minorHAnsi" w:cstheme="minorHAnsi"/>
          <w:i/>
          <w:sz w:val="22"/>
          <w:szCs w:val="22"/>
          <w:lang w:eastAsia="de-DE"/>
        </w:rPr>
        <w:t xml:space="preserve"> Einem Überblick bieten die</w:t>
      </w:r>
      <w:r w:rsidRPr="00EE48EF">
        <w:rPr>
          <w:rFonts w:asciiTheme="minorHAnsi" w:hAnsiTheme="minorHAnsi" w:cstheme="minorHAnsi"/>
          <w:i/>
          <w:sz w:val="22"/>
          <w:szCs w:val="22"/>
          <w:lang w:eastAsia="de-DE"/>
        </w:rPr>
        <w:t xml:space="preserve"> </w:t>
      </w:r>
      <w:hyperlink r:id="rId29" w:history="1">
        <w:r w:rsidRPr="00EE48EF">
          <w:rPr>
            <w:rStyle w:val="Hyperlink"/>
            <w:rFonts w:asciiTheme="minorHAnsi" w:hAnsiTheme="minorHAnsi" w:cstheme="minorHAnsi"/>
            <w:i/>
            <w:sz w:val="22"/>
            <w:szCs w:val="22"/>
            <w:lang w:eastAsia="de-DE"/>
          </w:rPr>
          <w:t>10 goldenen Regeln von Parks Canada</w:t>
        </w:r>
      </w:hyperlink>
      <w:r w:rsidR="00567681">
        <w:rPr>
          <w:rStyle w:val="Hyperlink"/>
          <w:rFonts w:asciiTheme="minorHAnsi" w:hAnsiTheme="minorHAnsi" w:cstheme="minorHAnsi"/>
          <w:i/>
          <w:sz w:val="22"/>
          <w:szCs w:val="22"/>
          <w:lang w:eastAsia="de-DE"/>
        </w:rPr>
        <w:t>.</w:t>
      </w:r>
    </w:p>
    <w:p w14:paraId="05A9DD55" w14:textId="77777777" w:rsidR="00ED5F79" w:rsidRPr="00F05D26" w:rsidRDefault="00ED5F79" w:rsidP="00890B69">
      <w:pPr>
        <w:ind w:left="454" w:right="-153"/>
        <w:jc w:val="both"/>
        <w:rPr>
          <w:rFonts w:asciiTheme="minorHAnsi" w:hAnsiTheme="minorHAnsi" w:cstheme="minorHAnsi"/>
          <w:sz w:val="22"/>
          <w:szCs w:val="22"/>
        </w:rPr>
      </w:pPr>
    </w:p>
    <w:p w14:paraId="53697197" w14:textId="5BD6E892" w:rsidR="00890B69" w:rsidRDefault="00890B69" w:rsidP="00890B69">
      <w:pPr>
        <w:pStyle w:val="StandardWeb"/>
        <w:shd w:val="clear" w:color="auto" w:fill="FFFFFF"/>
        <w:ind w:left="454" w:right="543"/>
        <w:jc w:val="both"/>
        <w:rPr>
          <w:rFonts w:asciiTheme="minorHAnsi" w:eastAsia="Arial Unicode MS" w:hAnsiTheme="minorHAnsi" w:cstheme="minorHAns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</w:pPr>
    </w:p>
    <w:p w14:paraId="5EA501FA" w14:textId="77777777" w:rsidR="009712AD" w:rsidRDefault="009712AD" w:rsidP="00890B69">
      <w:pPr>
        <w:pStyle w:val="StandardWeb"/>
        <w:shd w:val="clear" w:color="auto" w:fill="FFFFFF"/>
        <w:ind w:left="454" w:right="543"/>
        <w:jc w:val="both"/>
        <w:rPr>
          <w:rFonts w:asciiTheme="minorHAnsi" w:eastAsia="Arial Unicode MS" w:hAnsiTheme="minorHAnsi" w:cstheme="minorHAns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</w:pPr>
    </w:p>
    <w:p w14:paraId="3519AC33" w14:textId="61715226" w:rsidR="00775A47" w:rsidRPr="00FD6C46" w:rsidRDefault="00665E9C" w:rsidP="00890B69">
      <w:pPr>
        <w:pStyle w:val="StandardWeb"/>
        <w:shd w:val="clear" w:color="auto" w:fill="FFFFFF"/>
        <w:ind w:left="454" w:right="54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D6C46">
        <w:rPr>
          <w:rFonts w:asciiTheme="minorHAnsi" w:eastAsia="Arial Unicode MS" w:hAnsiTheme="minorHAnsi" w:cstheme="minorHAns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lastRenderedPageBreak/>
        <w:t>Informationen für die Redakti</w:t>
      </w:r>
      <w:r w:rsidR="00AA5419" w:rsidRPr="00FD6C46">
        <w:rPr>
          <w:rFonts w:asciiTheme="minorHAnsi" w:eastAsia="Arial Unicode MS" w:hAnsiTheme="minorHAnsi" w:cstheme="minorHAns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>o</w:t>
      </w:r>
      <w:r w:rsidRPr="00FD6C46">
        <w:rPr>
          <w:rFonts w:asciiTheme="minorHAnsi" w:eastAsia="Arial Unicode MS" w:hAnsiTheme="minorHAnsi" w:cstheme="minorHAnsi"/>
          <w:b/>
          <w:bCs/>
          <w:color w:val="000000" w:themeColor="text1"/>
          <w:kern w:val="0"/>
          <w:sz w:val="22"/>
          <w:szCs w:val="22"/>
          <w:u w:val="single"/>
          <w:bdr w:val="nil"/>
          <w:lang w:eastAsia="de-DE"/>
        </w:rPr>
        <w:t xml:space="preserve">n: </w:t>
      </w:r>
    </w:p>
    <w:p w14:paraId="62D5ED99" w14:textId="2CEAA2BB" w:rsidR="00DB1571" w:rsidRPr="00FD6C46" w:rsidRDefault="00060564" w:rsidP="00890B69">
      <w:pPr>
        <w:suppressAutoHyphens w:val="0"/>
        <w:spacing w:after="160"/>
        <w:ind w:left="454" w:right="543"/>
        <w:jc w:val="both"/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</w:pPr>
      <w:r w:rsidRPr="00FD6C46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  <w:t>Passendes Bildmaterial zu</w:t>
      </w:r>
      <w:r w:rsidR="00B9701C" w:rsidRPr="00FD6C46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  <w:t xml:space="preserve"> unseren Story </w:t>
      </w:r>
      <w:proofErr w:type="spellStart"/>
      <w:r w:rsidR="00B9701C" w:rsidRPr="00FD6C46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  <w:t>Ideas</w:t>
      </w:r>
      <w:proofErr w:type="spellEnd"/>
      <w:r w:rsidR="00FD7A2F" w:rsidRPr="00FD6C46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  <w:t xml:space="preserve"> finde</w:t>
      </w:r>
      <w:r w:rsidRPr="00FD6C46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  <w:t>t sic</w:t>
      </w:r>
      <w:r w:rsidR="00583DB3" w:rsidRPr="00FD6C46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  <w:t>h</w:t>
      </w:r>
      <w:r w:rsidR="00B9701C" w:rsidRPr="00FD6C46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  <w:t xml:space="preserve"> </w:t>
      </w:r>
      <w:hyperlink r:id="rId30" w:history="1">
        <w:r w:rsidR="00B9701C" w:rsidRPr="00FD6C46">
          <w:rPr>
            <w:rStyle w:val="Hyperlink"/>
            <w:rFonts w:asciiTheme="minorHAnsi" w:hAnsiTheme="minorHAnsi" w:cstheme="minorHAnsi"/>
            <w:color w:val="000000" w:themeColor="text1"/>
            <w:kern w:val="0"/>
            <w:sz w:val="22"/>
            <w:szCs w:val="22"/>
            <w:lang w:eastAsia="de-DE"/>
          </w:rPr>
          <w:t>hier</w:t>
        </w:r>
      </w:hyperlink>
      <w:r w:rsidR="00B9701C" w:rsidRPr="00FD6C46">
        <w:rPr>
          <w:rFonts w:asciiTheme="minorHAnsi" w:hAnsiTheme="minorHAnsi" w:cstheme="minorHAnsi"/>
          <w:color w:val="000000" w:themeColor="text1"/>
          <w:kern w:val="0"/>
          <w:sz w:val="22"/>
          <w:szCs w:val="22"/>
          <w:lang w:eastAsia="de-DE"/>
        </w:rPr>
        <w:t>.</w:t>
      </w:r>
    </w:p>
    <w:p w14:paraId="178B756B" w14:textId="538B5BC5" w:rsidR="3FDD0727" w:rsidRPr="00FD6C46" w:rsidRDefault="4E71CE2C" w:rsidP="009712AD">
      <w:pPr>
        <w:ind w:left="454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FD6C4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Weitere Informationen für Medien, viele Story </w:t>
      </w:r>
      <w:proofErr w:type="spellStart"/>
      <w:r w:rsidRPr="00FD6C4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Ideas</w:t>
      </w:r>
      <w:proofErr w:type="spellEnd"/>
      <w:r w:rsidR="1FBB8FAC" w:rsidRPr="00FD6C4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="1FBB8FAC" w:rsidRPr="00FD6C4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Storyteller</w:t>
      </w:r>
      <w:proofErr w:type="spellEnd"/>
      <w:r w:rsidR="1FBB8FAC" w:rsidRPr="00FD6C4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FD6C4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und alle</w:t>
      </w:r>
      <w:r w:rsidR="1FFBE68E" w:rsidRPr="00FD6C4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738D1500" w:rsidRPr="00FD6C4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Presse</w:t>
      </w:r>
      <w:r w:rsidR="38C682E0" w:rsidRPr="00FD6C4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mitteilungen und</w:t>
      </w:r>
      <w:r w:rsidR="00567681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3FDD0727" w:rsidRPr="00FD6C4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News </w:t>
      </w:r>
      <w:r w:rsidRPr="00FD6C4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gibt’s </w:t>
      </w:r>
      <w:r w:rsidR="05A6A433" w:rsidRPr="00FD6C4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unter</w:t>
      </w:r>
      <w:r w:rsidRPr="00FD6C46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: </w:t>
      </w:r>
      <w:hyperlink r:id="rId31">
        <w:r w:rsidRPr="00FD6C46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lang w:eastAsia="en-US"/>
          </w:rPr>
          <w:t>www.kanada-presse.de</w:t>
        </w:r>
      </w:hyperlink>
    </w:p>
    <w:p w14:paraId="728AA185" w14:textId="5CDD4049" w:rsidR="2432F648" w:rsidRPr="00FD6C46" w:rsidRDefault="2432F648" w:rsidP="00890B69">
      <w:pPr>
        <w:ind w:left="454" w:right="54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0F8457C7" w14:textId="528A9105" w:rsidR="1F0070A1" w:rsidRPr="00FD6C46" w:rsidRDefault="1F0070A1" w:rsidP="00890B69">
      <w:pPr>
        <w:spacing w:line="240" w:lineRule="exact"/>
        <w:ind w:left="454" w:right="543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"/>
        </w:rPr>
      </w:pPr>
      <w:r w:rsidRPr="00FD6C4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"/>
        </w:rPr>
        <w:t xml:space="preserve">Unseren Media-Newsletter und Pressemitteilungen können Sie </w:t>
      </w:r>
      <w:hyperlink r:id="rId32">
        <w:r w:rsidRPr="00FD6C46">
          <w:rPr>
            <w:rStyle w:val="Hyperlink"/>
            <w:rFonts w:asciiTheme="minorHAnsi" w:eastAsiaTheme="minorEastAsia" w:hAnsiTheme="minorHAnsi" w:cstheme="minorHAnsi"/>
            <w:color w:val="000000" w:themeColor="text1"/>
            <w:sz w:val="22"/>
            <w:szCs w:val="22"/>
            <w:lang w:val="de"/>
          </w:rPr>
          <w:t>hier</w:t>
        </w:r>
      </w:hyperlink>
      <w:r w:rsidRPr="00FD6C46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Pr="00FD6C4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"/>
        </w:rPr>
        <w:t>abonnieren.</w:t>
      </w:r>
    </w:p>
    <w:p w14:paraId="795D58DC" w14:textId="63B7D805" w:rsidR="2432F648" w:rsidRPr="00FD6C46" w:rsidRDefault="2432F648" w:rsidP="00890B69">
      <w:pPr>
        <w:spacing w:after="60"/>
        <w:ind w:left="454" w:right="543"/>
        <w:jc w:val="both"/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14:paraId="3EBFA90A" w14:textId="77777777" w:rsidR="00DB1571" w:rsidRPr="00F101B3" w:rsidRDefault="00953ECE" w:rsidP="00890B69">
      <w:pPr>
        <w:suppressAutoHyphens w:val="0"/>
        <w:spacing w:after="60"/>
        <w:ind w:left="454" w:right="543"/>
        <w:jc w:val="both"/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</w:pPr>
      <w:r w:rsidRPr="00F101B3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0"/>
          <w:szCs w:val="20"/>
          <w:lang w:eastAsia="en-US"/>
        </w:rPr>
        <w:t>Ü</w:t>
      </w:r>
      <w:r w:rsidR="00E55063" w:rsidRPr="00F101B3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0"/>
          <w:szCs w:val="20"/>
          <w:lang w:eastAsia="en-US"/>
        </w:rPr>
        <w:t>ber Destination Canada</w:t>
      </w:r>
    </w:p>
    <w:p w14:paraId="664589F5" w14:textId="32F6BD0F" w:rsidR="00E55063" w:rsidRPr="00F101B3" w:rsidRDefault="00E55063" w:rsidP="009712AD">
      <w:pPr>
        <w:suppressAutoHyphens w:val="0"/>
        <w:spacing w:after="60"/>
        <w:ind w:left="454"/>
        <w:jc w:val="both"/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</w:pPr>
      <w:r w:rsidRPr="00F101B3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 xml:space="preserve">Destination Canada ist das offizielle kanadische Marketing-Unternehmen für den Tourismus. Wir möchten die Welt dazu inspirieren, </w:t>
      </w:r>
      <w:r w:rsidR="58438493" w:rsidRPr="00F101B3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 xml:space="preserve">die kulturelle Vielfältigkeit </w:t>
      </w:r>
      <w:r w:rsidRPr="00F101B3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>Kanada</w:t>
      </w:r>
      <w:r w:rsidR="5396E26C" w:rsidRPr="00F101B3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>s</w:t>
      </w:r>
      <w:r w:rsidRPr="00F101B3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 xml:space="preserve"> </w:t>
      </w:r>
      <w:r w:rsidR="1AC945EF" w:rsidRPr="00F101B3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>z</w:t>
      </w:r>
      <w:r w:rsidRPr="00F101B3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>u entdecken</w:t>
      </w:r>
      <w:r w:rsidR="21518FC4" w:rsidRPr="00F101B3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 xml:space="preserve">. </w:t>
      </w:r>
      <w:r w:rsidRPr="00F101B3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 xml:space="preserve">Gemeinsam mit unseren Partnern in der Tourismusbranche und den Regierungen der Territorien und Provinzen von Kanada bewerben und vermarkten wir Kanada in </w:t>
      </w:r>
      <w:r w:rsidR="760DFE8E" w:rsidRPr="00F101B3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>zehn</w:t>
      </w:r>
      <w:r w:rsidRPr="00F101B3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 xml:space="preserve"> Ländern weltweit, führen Marktforschungen durch und fördern die Entwicklung der Branche und ihrer Produkte. </w:t>
      </w:r>
    </w:p>
    <w:p w14:paraId="4DC887D7" w14:textId="567067A0" w:rsidR="00875641" w:rsidRPr="00F101B3" w:rsidRDefault="00E55063" w:rsidP="00890B69">
      <w:pPr>
        <w:suppressAutoHyphens w:val="0"/>
        <w:spacing w:after="240"/>
        <w:ind w:left="454" w:right="543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F101B3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  <w:lang w:eastAsia="en-US"/>
        </w:rPr>
        <w:t xml:space="preserve"> </w:t>
      </w:r>
      <w:hyperlink r:id="rId33">
        <w:r w:rsidRPr="00F101B3">
          <w:rPr>
            <w:rStyle w:val="Hyperlink"/>
            <w:rFonts w:asciiTheme="minorHAnsi" w:eastAsia="Calibri" w:hAnsiTheme="minorHAnsi" w:cstheme="minorHAnsi"/>
            <w:i/>
            <w:iCs/>
            <w:color w:val="000000" w:themeColor="text1"/>
            <w:sz w:val="20"/>
            <w:szCs w:val="20"/>
            <w:lang w:eastAsia="en-US"/>
          </w:rPr>
          <w:t>www.canada.travel/corporate</w:t>
        </w:r>
      </w:hyperlink>
    </w:p>
    <w:p w14:paraId="0E27B00A" w14:textId="3DE64876" w:rsidR="00875641" w:rsidRPr="00FD6C46" w:rsidRDefault="00875641" w:rsidP="00890B69">
      <w:pPr>
        <w:tabs>
          <w:tab w:val="left" w:pos="360"/>
          <w:tab w:val="left" w:pos="560"/>
          <w:tab w:val="left" w:pos="1120"/>
          <w:tab w:val="left" w:pos="1680"/>
          <w:tab w:val="left" w:pos="2268"/>
          <w:tab w:val="left" w:pos="2835"/>
          <w:tab w:val="left" w:pos="3402"/>
          <w:tab w:val="left" w:pos="3969"/>
        </w:tabs>
        <w:ind w:left="454" w:right="543"/>
        <w:jc w:val="both"/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  <w:lang w:eastAsia="ar-SA"/>
        </w:rPr>
      </w:pPr>
    </w:p>
    <w:p w14:paraId="14F1DE74" w14:textId="77777777" w:rsidR="00C2686E" w:rsidRPr="00FD6C46" w:rsidRDefault="00C2686E" w:rsidP="00890B69">
      <w:pPr>
        <w:tabs>
          <w:tab w:val="left" w:pos="360"/>
          <w:tab w:val="left" w:pos="560"/>
          <w:tab w:val="left" w:pos="1120"/>
          <w:tab w:val="left" w:pos="1680"/>
          <w:tab w:val="left" w:pos="2268"/>
          <w:tab w:val="left" w:pos="2835"/>
          <w:tab w:val="left" w:pos="3402"/>
          <w:tab w:val="left" w:pos="3969"/>
        </w:tabs>
        <w:ind w:left="454" w:right="543"/>
        <w:jc w:val="both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</w:rPr>
      </w:pPr>
      <w:r w:rsidRPr="00FD6C46">
        <w:rPr>
          <w:rFonts w:asciiTheme="minorHAnsi" w:eastAsia="Arial" w:hAnsiTheme="minorHAnsi" w:cstheme="minorHAnsi"/>
          <w:b/>
          <w:color w:val="000000" w:themeColor="text1"/>
          <w:sz w:val="22"/>
          <w:szCs w:val="22"/>
          <w:lang w:eastAsia="ar-SA"/>
        </w:rPr>
        <w:t>Pres</w:t>
      </w:r>
      <w:r w:rsidR="008235C0" w:rsidRPr="00FD6C46">
        <w:rPr>
          <w:rFonts w:asciiTheme="minorHAnsi" w:eastAsia="Arial" w:hAnsiTheme="minorHAnsi" w:cstheme="minorHAnsi"/>
          <w:b/>
          <w:color w:val="000000" w:themeColor="text1"/>
          <w:sz w:val="22"/>
          <w:szCs w:val="22"/>
          <w:lang w:eastAsia="ar-SA"/>
        </w:rPr>
        <w:t>sekontak</w:t>
      </w:r>
      <w:r w:rsidRPr="00FD6C46">
        <w:rPr>
          <w:rFonts w:asciiTheme="minorHAnsi" w:eastAsia="Arial" w:hAnsiTheme="minorHAnsi" w:cstheme="minorHAnsi"/>
          <w:b/>
          <w:color w:val="000000" w:themeColor="text1"/>
          <w:sz w:val="22"/>
          <w:szCs w:val="22"/>
          <w:lang w:eastAsia="ar-SA"/>
        </w:rPr>
        <w:t>t:</w:t>
      </w:r>
    </w:p>
    <w:p w14:paraId="04C89DE1" w14:textId="77777777" w:rsidR="00C2686E" w:rsidRPr="00FD6C46" w:rsidRDefault="00C2686E" w:rsidP="00890B69">
      <w:pPr>
        <w:snapToGrid w:val="0"/>
        <w:ind w:left="454" w:right="543"/>
        <w:jc w:val="both"/>
        <w:rPr>
          <w:rFonts w:asciiTheme="minorHAnsi" w:eastAsia="MS Mincho" w:hAnsiTheme="minorHAnsi" w:cstheme="minorHAnsi"/>
          <w:i/>
          <w:iCs/>
          <w:color w:val="000000" w:themeColor="text1"/>
          <w:sz w:val="22"/>
          <w:szCs w:val="22"/>
          <w:lang w:val="en-GB"/>
        </w:rPr>
      </w:pPr>
      <w:r w:rsidRPr="00FD6C46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lang w:val="en-GB"/>
        </w:rPr>
        <w:t>Destination Canada</w:t>
      </w:r>
    </w:p>
    <w:p w14:paraId="413F13A6" w14:textId="77777777" w:rsidR="00C2686E" w:rsidRPr="00FD6C46" w:rsidRDefault="00C2686E" w:rsidP="00890B69">
      <w:pPr>
        <w:snapToGrid w:val="0"/>
        <w:ind w:left="454" w:right="543"/>
        <w:jc w:val="both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lang w:val="en-GB"/>
        </w:rPr>
      </w:pPr>
      <w:r w:rsidRPr="00FD6C46">
        <w:rPr>
          <w:rFonts w:asciiTheme="minorHAnsi" w:eastAsia="MS Mincho" w:hAnsiTheme="minorHAnsi" w:cstheme="minorHAnsi"/>
          <w:i/>
          <w:iCs/>
          <w:color w:val="000000" w:themeColor="text1"/>
          <w:sz w:val="22"/>
          <w:szCs w:val="22"/>
          <w:lang w:val="en-GB"/>
        </w:rPr>
        <w:t>proudly [re]presented by</w:t>
      </w:r>
    </w:p>
    <w:p w14:paraId="6541D8BD" w14:textId="77777777" w:rsidR="00C2686E" w:rsidRPr="00FD6C46" w:rsidRDefault="00C2686E" w:rsidP="00890B69">
      <w:pPr>
        <w:snapToGrid w:val="0"/>
        <w:ind w:left="454" w:right="543"/>
        <w:jc w:val="both"/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lang w:val="en-GB"/>
        </w:rPr>
      </w:pPr>
      <w:r w:rsidRPr="00FD6C46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lang w:val="en-GB"/>
        </w:rPr>
        <w:t>The Destination Office</w:t>
      </w:r>
    </w:p>
    <w:p w14:paraId="13DB5C23" w14:textId="77777777" w:rsidR="00C2686E" w:rsidRPr="00FD6C46" w:rsidRDefault="00C2686E" w:rsidP="00890B69">
      <w:pPr>
        <w:snapToGrid w:val="0"/>
        <w:ind w:left="454" w:right="543"/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  <w:lang w:val="en-GB"/>
        </w:rPr>
      </w:pPr>
      <w:r w:rsidRPr="00FD6C46">
        <w:rPr>
          <w:rFonts w:asciiTheme="minorHAnsi" w:eastAsia="MS Mincho" w:hAnsiTheme="minorHAnsi" w:cstheme="minorHAnsi"/>
          <w:b/>
          <w:bCs/>
          <w:color w:val="000000" w:themeColor="text1"/>
          <w:sz w:val="22"/>
          <w:szCs w:val="22"/>
          <w:lang w:val="en-GB"/>
        </w:rPr>
        <w:t>KIRSTEN BUNGART</w:t>
      </w:r>
    </w:p>
    <w:p w14:paraId="5F7E5C6D" w14:textId="77777777" w:rsidR="00C2686E" w:rsidRPr="00FD6C46" w:rsidRDefault="00C2686E" w:rsidP="00890B69">
      <w:pPr>
        <w:snapToGrid w:val="0"/>
        <w:spacing w:after="120"/>
        <w:ind w:left="454" w:right="543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FD6C46">
        <w:rPr>
          <w:rFonts w:asciiTheme="minorHAnsi" w:eastAsia="MS Mincho" w:hAnsiTheme="minorHAnsi" w:cstheme="minorHAnsi"/>
          <w:color w:val="000000" w:themeColor="text1"/>
          <w:sz w:val="22"/>
          <w:szCs w:val="22"/>
          <w:lang w:val="en-US"/>
        </w:rPr>
        <w:t xml:space="preserve">SENIOR PUBLICIST/ </w:t>
      </w:r>
      <w:r w:rsidR="00563B31" w:rsidRPr="00FD6C46">
        <w:rPr>
          <w:rFonts w:asciiTheme="minorHAnsi" w:eastAsia="MS Mincho" w:hAnsiTheme="minorHAnsi" w:cstheme="minorHAnsi"/>
          <w:color w:val="000000" w:themeColor="text1"/>
          <w:sz w:val="22"/>
          <w:szCs w:val="22"/>
          <w:lang w:val="en-US"/>
        </w:rPr>
        <w:t xml:space="preserve">MANAGER </w:t>
      </w:r>
      <w:r w:rsidRPr="00FD6C46">
        <w:rPr>
          <w:rFonts w:asciiTheme="minorHAnsi" w:eastAsia="MS Mincho" w:hAnsiTheme="minorHAnsi" w:cstheme="minorHAnsi"/>
          <w:color w:val="000000" w:themeColor="text1"/>
          <w:sz w:val="22"/>
          <w:szCs w:val="22"/>
          <w:lang w:val="en-US"/>
        </w:rPr>
        <w:t xml:space="preserve">PR &amp; MEDIA </w:t>
      </w:r>
    </w:p>
    <w:p w14:paraId="552A373D" w14:textId="77777777" w:rsidR="00C2686E" w:rsidRPr="00FD6C46" w:rsidRDefault="00C2686E" w:rsidP="00890B69">
      <w:pPr>
        <w:snapToGrid w:val="0"/>
        <w:ind w:left="454" w:right="543"/>
        <w:jc w:val="both"/>
        <w:rPr>
          <w:rFonts w:asciiTheme="minorHAnsi" w:hAnsiTheme="minorHAnsi" w:cstheme="minorHAnsi"/>
          <w:color w:val="333333"/>
          <w:sz w:val="22"/>
          <w:szCs w:val="22"/>
          <w:lang w:val="en-GB"/>
        </w:rPr>
      </w:pPr>
      <w:proofErr w:type="spellStart"/>
      <w:r w:rsidRPr="00FD6C46">
        <w:rPr>
          <w:rFonts w:asciiTheme="minorHAnsi" w:hAnsiTheme="minorHAnsi" w:cstheme="minorHAnsi"/>
          <w:color w:val="333333"/>
          <w:sz w:val="22"/>
          <w:szCs w:val="22"/>
          <w:lang w:val="en-GB"/>
        </w:rPr>
        <w:t>Lindener</w:t>
      </w:r>
      <w:proofErr w:type="spellEnd"/>
      <w:r w:rsidRPr="00FD6C46">
        <w:rPr>
          <w:rFonts w:asciiTheme="minorHAnsi" w:hAnsiTheme="minorHAnsi" w:cstheme="minorHAnsi"/>
          <w:color w:val="333333"/>
          <w:sz w:val="22"/>
          <w:szCs w:val="22"/>
          <w:lang w:val="en-GB"/>
        </w:rPr>
        <w:t xml:space="preserve"> Str. 128, D-44879 Bochum, Germany</w:t>
      </w:r>
    </w:p>
    <w:p w14:paraId="0197F916" w14:textId="77777777" w:rsidR="00C2686E" w:rsidRPr="00FD6C46" w:rsidRDefault="00C2686E" w:rsidP="00890B69">
      <w:pPr>
        <w:snapToGrid w:val="0"/>
        <w:ind w:left="454" w:right="543"/>
        <w:jc w:val="both"/>
        <w:rPr>
          <w:rFonts w:asciiTheme="minorHAnsi" w:hAnsiTheme="minorHAnsi" w:cstheme="minorHAnsi"/>
          <w:color w:val="333333"/>
          <w:sz w:val="22"/>
          <w:szCs w:val="22"/>
          <w:lang w:val="en-US"/>
        </w:rPr>
      </w:pPr>
      <w:r w:rsidRPr="00FD6C46">
        <w:rPr>
          <w:rFonts w:asciiTheme="minorHAnsi" w:hAnsiTheme="minorHAnsi" w:cstheme="minorHAnsi"/>
          <w:color w:val="333333"/>
          <w:sz w:val="22"/>
          <w:szCs w:val="22"/>
          <w:lang w:val="en-US"/>
        </w:rPr>
        <w:t>Phone: +49 (0) 234 324 980 7</w:t>
      </w:r>
      <w:r w:rsidR="007005E0" w:rsidRPr="00FD6C46">
        <w:rPr>
          <w:rFonts w:asciiTheme="minorHAnsi" w:hAnsiTheme="minorHAnsi" w:cstheme="minorHAnsi"/>
          <w:color w:val="333333"/>
          <w:sz w:val="22"/>
          <w:szCs w:val="22"/>
          <w:lang w:val="en-US"/>
        </w:rPr>
        <w:t>5</w:t>
      </w:r>
      <w:r w:rsidRPr="00FD6C46">
        <w:rPr>
          <w:rFonts w:asciiTheme="minorHAnsi" w:hAnsiTheme="minorHAnsi" w:cstheme="minorHAnsi"/>
          <w:color w:val="333333"/>
          <w:sz w:val="22"/>
          <w:szCs w:val="22"/>
          <w:lang w:val="en-US"/>
        </w:rPr>
        <w:t>, Fax: +49 (0) 234 324 980 79</w:t>
      </w:r>
    </w:p>
    <w:p w14:paraId="015B8B39" w14:textId="77777777" w:rsidR="00C2686E" w:rsidRPr="00FD6C46" w:rsidRDefault="00000000" w:rsidP="00890B69">
      <w:pPr>
        <w:snapToGrid w:val="0"/>
        <w:ind w:left="454" w:right="543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  <w:lang w:val="en-GB"/>
        </w:rPr>
      </w:pPr>
      <w:hyperlink r:id="rId34">
        <w:r w:rsidR="00C2686E" w:rsidRPr="00FD6C46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kirsten@destination-office.de</w:t>
        </w:r>
      </w:hyperlink>
      <w:r w:rsidR="00C2686E" w:rsidRPr="00FD6C46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, </w:t>
      </w:r>
      <w:hyperlink r:id="rId35">
        <w:r w:rsidR="00C2686E" w:rsidRPr="00FD6C46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www.kanada-presse.de</w:t>
        </w:r>
      </w:hyperlink>
      <w:r w:rsidR="00C2686E" w:rsidRPr="00FD6C46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hyperlink r:id="rId36">
        <w:r w:rsidR="00C2686E" w:rsidRPr="00FD6C46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www.keepexploring.de</w:t>
        </w:r>
      </w:hyperlink>
    </w:p>
    <w:sectPr w:rsidR="00C2686E" w:rsidRPr="00FD6C46" w:rsidSect="0056768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0" w:right="1405" w:bottom="568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2D15" w14:textId="77777777" w:rsidR="00946AEA" w:rsidRDefault="00946AEA" w:rsidP="00BC0512">
      <w:r>
        <w:separator/>
      </w:r>
    </w:p>
  </w:endnote>
  <w:endnote w:type="continuationSeparator" w:id="0">
    <w:p w14:paraId="5F1399E3" w14:textId="77777777" w:rsidR="00946AEA" w:rsidRDefault="00946AEA" w:rsidP="00BC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T1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 801 SW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0031" w14:textId="77777777" w:rsidR="00FD6C46" w:rsidRDefault="00FD6C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FA28" w14:textId="77777777" w:rsidR="00FD6C46" w:rsidRDefault="00FD6C4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2311" w14:textId="77777777" w:rsidR="00FD6C46" w:rsidRDefault="00FD6C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72E0" w14:textId="77777777" w:rsidR="00946AEA" w:rsidRDefault="00946AEA" w:rsidP="00BC0512">
      <w:r>
        <w:separator/>
      </w:r>
    </w:p>
  </w:footnote>
  <w:footnote w:type="continuationSeparator" w:id="0">
    <w:p w14:paraId="0D7AE6D4" w14:textId="77777777" w:rsidR="00946AEA" w:rsidRDefault="00946AEA" w:rsidP="00BC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BC0512" w:rsidRDefault="00BC05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BC0512" w:rsidRDefault="00BC051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BC0512" w:rsidRDefault="00BC05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226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C3C135F"/>
    <w:multiLevelType w:val="hybridMultilevel"/>
    <w:tmpl w:val="AFBAE5D0"/>
    <w:styleLink w:val="Nummeriert"/>
    <w:lvl w:ilvl="0" w:tplc="1FE0479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F6854C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FA0DC6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676D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0E6C0A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1C6F3E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8C7B6C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C27AB0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F44D04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A6379C0"/>
    <w:multiLevelType w:val="hybridMultilevel"/>
    <w:tmpl w:val="EA4043DE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211EE"/>
    <w:multiLevelType w:val="hybridMultilevel"/>
    <w:tmpl w:val="AFBAE5D0"/>
    <w:numStyleLink w:val="Nummeriert"/>
  </w:abstractNum>
  <w:abstractNum w:abstractNumId="5" w15:restartNumberingAfterBreak="0">
    <w:nsid w:val="33601526"/>
    <w:multiLevelType w:val="hybridMultilevel"/>
    <w:tmpl w:val="4F9C74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978DF"/>
    <w:multiLevelType w:val="hybridMultilevel"/>
    <w:tmpl w:val="9F2E2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517E8"/>
    <w:multiLevelType w:val="hybridMultilevel"/>
    <w:tmpl w:val="8BDA91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65698"/>
    <w:multiLevelType w:val="hybridMultilevel"/>
    <w:tmpl w:val="AA60C2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276F2"/>
    <w:multiLevelType w:val="hybridMultilevel"/>
    <w:tmpl w:val="E84EBB1C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E43E3"/>
    <w:multiLevelType w:val="hybridMultilevel"/>
    <w:tmpl w:val="0E7AD95A"/>
    <w:lvl w:ilvl="0" w:tplc="0407000F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B38CE"/>
    <w:multiLevelType w:val="hybridMultilevel"/>
    <w:tmpl w:val="8BD28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412271">
    <w:abstractNumId w:val="1"/>
  </w:num>
  <w:num w:numId="2" w16cid:durableId="2096591486">
    <w:abstractNumId w:val="0"/>
  </w:num>
  <w:num w:numId="3" w16cid:durableId="2078549513">
    <w:abstractNumId w:val="2"/>
  </w:num>
  <w:num w:numId="4" w16cid:durableId="1759520795">
    <w:abstractNumId w:val="4"/>
  </w:num>
  <w:num w:numId="5" w16cid:durableId="203057221">
    <w:abstractNumId w:val="6"/>
  </w:num>
  <w:num w:numId="6" w16cid:durableId="767887623">
    <w:abstractNumId w:val="10"/>
  </w:num>
  <w:num w:numId="7" w16cid:durableId="1915971499">
    <w:abstractNumId w:val="9"/>
  </w:num>
  <w:num w:numId="8" w16cid:durableId="1205369765">
    <w:abstractNumId w:val="8"/>
  </w:num>
  <w:num w:numId="9" w16cid:durableId="1872111160">
    <w:abstractNumId w:val="5"/>
  </w:num>
  <w:num w:numId="10" w16cid:durableId="627928992">
    <w:abstractNumId w:val="7"/>
  </w:num>
  <w:num w:numId="11" w16cid:durableId="1005934984">
    <w:abstractNumId w:val="3"/>
  </w:num>
  <w:num w:numId="12" w16cid:durableId="1438592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hyphenationZone w:val="425"/>
  <w:defaultTableStyle w:val="Standard"/>
  <w:drawingGridHorizontalSpacing w:val="200"/>
  <w:drawingGridVerticalSpacing w:val="3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A3"/>
    <w:rsid w:val="00000800"/>
    <w:rsid w:val="00000B97"/>
    <w:rsid w:val="00002577"/>
    <w:rsid w:val="00006F18"/>
    <w:rsid w:val="0001165E"/>
    <w:rsid w:val="00014256"/>
    <w:rsid w:val="0001576A"/>
    <w:rsid w:val="00020389"/>
    <w:rsid w:val="00022A9C"/>
    <w:rsid w:val="00025AF9"/>
    <w:rsid w:val="00025FE9"/>
    <w:rsid w:val="000300C1"/>
    <w:rsid w:val="000303A8"/>
    <w:rsid w:val="000367EF"/>
    <w:rsid w:val="00037BDD"/>
    <w:rsid w:val="00040139"/>
    <w:rsid w:val="00042C25"/>
    <w:rsid w:val="0004643B"/>
    <w:rsid w:val="000553E8"/>
    <w:rsid w:val="000602EA"/>
    <w:rsid w:val="00060564"/>
    <w:rsid w:val="00062542"/>
    <w:rsid w:val="00066EE1"/>
    <w:rsid w:val="00071259"/>
    <w:rsid w:val="0007456F"/>
    <w:rsid w:val="00075026"/>
    <w:rsid w:val="0008179E"/>
    <w:rsid w:val="00084349"/>
    <w:rsid w:val="00085216"/>
    <w:rsid w:val="00087DCB"/>
    <w:rsid w:val="000908F9"/>
    <w:rsid w:val="0009104E"/>
    <w:rsid w:val="000936B8"/>
    <w:rsid w:val="000945F8"/>
    <w:rsid w:val="00097D64"/>
    <w:rsid w:val="000A2413"/>
    <w:rsid w:val="000A3882"/>
    <w:rsid w:val="000A3FED"/>
    <w:rsid w:val="000A4C1F"/>
    <w:rsid w:val="000B034B"/>
    <w:rsid w:val="000B0D82"/>
    <w:rsid w:val="000B2BA3"/>
    <w:rsid w:val="000C3617"/>
    <w:rsid w:val="000C55B0"/>
    <w:rsid w:val="000D009E"/>
    <w:rsid w:val="000D05A0"/>
    <w:rsid w:val="000D2EF8"/>
    <w:rsid w:val="000D390F"/>
    <w:rsid w:val="000D6CF1"/>
    <w:rsid w:val="000E5849"/>
    <w:rsid w:val="000E67A4"/>
    <w:rsid w:val="000E694F"/>
    <w:rsid w:val="000E7135"/>
    <w:rsid w:val="000F3E91"/>
    <w:rsid w:val="00100F57"/>
    <w:rsid w:val="00104596"/>
    <w:rsid w:val="0010512F"/>
    <w:rsid w:val="00105318"/>
    <w:rsid w:val="0010730F"/>
    <w:rsid w:val="001156C8"/>
    <w:rsid w:val="00127FB4"/>
    <w:rsid w:val="00130120"/>
    <w:rsid w:val="001331C9"/>
    <w:rsid w:val="00134296"/>
    <w:rsid w:val="0014061B"/>
    <w:rsid w:val="001426D4"/>
    <w:rsid w:val="001446A4"/>
    <w:rsid w:val="00151DE3"/>
    <w:rsid w:val="00154F2B"/>
    <w:rsid w:val="00157AA7"/>
    <w:rsid w:val="0016424C"/>
    <w:rsid w:val="00165F11"/>
    <w:rsid w:val="00170974"/>
    <w:rsid w:val="001709D8"/>
    <w:rsid w:val="00171318"/>
    <w:rsid w:val="001717E3"/>
    <w:rsid w:val="00171E2F"/>
    <w:rsid w:val="001821FB"/>
    <w:rsid w:val="00185006"/>
    <w:rsid w:val="00187A07"/>
    <w:rsid w:val="00190904"/>
    <w:rsid w:val="0019438C"/>
    <w:rsid w:val="001A4177"/>
    <w:rsid w:val="001A4DF5"/>
    <w:rsid w:val="001A4F20"/>
    <w:rsid w:val="001A797B"/>
    <w:rsid w:val="001B67C3"/>
    <w:rsid w:val="001C0C1D"/>
    <w:rsid w:val="001C2488"/>
    <w:rsid w:val="001D6201"/>
    <w:rsid w:val="001E0C81"/>
    <w:rsid w:val="001E7DB7"/>
    <w:rsid w:val="001F28D6"/>
    <w:rsid w:val="001F32F2"/>
    <w:rsid w:val="001F5DAA"/>
    <w:rsid w:val="00204DE4"/>
    <w:rsid w:val="00207A54"/>
    <w:rsid w:val="002102FA"/>
    <w:rsid w:val="0021123B"/>
    <w:rsid w:val="002173B9"/>
    <w:rsid w:val="00220170"/>
    <w:rsid w:val="00220755"/>
    <w:rsid w:val="00220CEA"/>
    <w:rsid w:val="00224017"/>
    <w:rsid w:val="002252E3"/>
    <w:rsid w:val="00227DE1"/>
    <w:rsid w:val="00230130"/>
    <w:rsid w:val="00232B5C"/>
    <w:rsid w:val="00233862"/>
    <w:rsid w:val="0024098E"/>
    <w:rsid w:val="0024258D"/>
    <w:rsid w:val="0024276D"/>
    <w:rsid w:val="00245091"/>
    <w:rsid w:val="00247119"/>
    <w:rsid w:val="00257579"/>
    <w:rsid w:val="00261C79"/>
    <w:rsid w:val="002628D1"/>
    <w:rsid w:val="002648A5"/>
    <w:rsid w:val="00265FE1"/>
    <w:rsid w:val="0027038E"/>
    <w:rsid w:val="00272C6D"/>
    <w:rsid w:val="00272C93"/>
    <w:rsid w:val="00272CF3"/>
    <w:rsid w:val="00276FE4"/>
    <w:rsid w:val="00283ADD"/>
    <w:rsid w:val="00295114"/>
    <w:rsid w:val="00297108"/>
    <w:rsid w:val="00297AA8"/>
    <w:rsid w:val="002A1385"/>
    <w:rsid w:val="002A60D3"/>
    <w:rsid w:val="002B0C9E"/>
    <w:rsid w:val="002B6A8E"/>
    <w:rsid w:val="002B7EB2"/>
    <w:rsid w:val="002C0BA6"/>
    <w:rsid w:val="002C16DB"/>
    <w:rsid w:val="002C327E"/>
    <w:rsid w:val="002C588C"/>
    <w:rsid w:val="002D2991"/>
    <w:rsid w:val="002D4DD4"/>
    <w:rsid w:val="002D6653"/>
    <w:rsid w:val="002D66BA"/>
    <w:rsid w:val="002E2E8F"/>
    <w:rsid w:val="002E50DD"/>
    <w:rsid w:val="002E657F"/>
    <w:rsid w:val="002E75E7"/>
    <w:rsid w:val="002F0607"/>
    <w:rsid w:val="002F21B3"/>
    <w:rsid w:val="002F4049"/>
    <w:rsid w:val="002F55E4"/>
    <w:rsid w:val="0030140A"/>
    <w:rsid w:val="003064C0"/>
    <w:rsid w:val="0030669F"/>
    <w:rsid w:val="0030719C"/>
    <w:rsid w:val="00312DF1"/>
    <w:rsid w:val="00313A41"/>
    <w:rsid w:val="00316229"/>
    <w:rsid w:val="00317569"/>
    <w:rsid w:val="00317B29"/>
    <w:rsid w:val="00322A15"/>
    <w:rsid w:val="0032347C"/>
    <w:rsid w:val="003241A2"/>
    <w:rsid w:val="003329A9"/>
    <w:rsid w:val="00333166"/>
    <w:rsid w:val="00334905"/>
    <w:rsid w:val="003375BE"/>
    <w:rsid w:val="00352868"/>
    <w:rsid w:val="003539E3"/>
    <w:rsid w:val="00354448"/>
    <w:rsid w:val="00357639"/>
    <w:rsid w:val="00367468"/>
    <w:rsid w:val="0037366C"/>
    <w:rsid w:val="00375857"/>
    <w:rsid w:val="0038394C"/>
    <w:rsid w:val="00384206"/>
    <w:rsid w:val="003870D3"/>
    <w:rsid w:val="00393685"/>
    <w:rsid w:val="003944D1"/>
    <w:rsid w:val="003A038A"/>
    <w:rsid w:val="003A25E1"/>
    <w:rsid w:val="003A5186"/>
    <w:rsid w:val="003A5ABC"/>
    <w:rsid w:val="003A6502"/>
    <w:rsid w:val="003A7E8C"/>
    <w:rsid w:val="003B60C6"/>
    <w:rsid w:val="003C09FB"/>
    <w:rsid w:val="003C59B7"/>
    <w:rsid w:val="003D4180"/>
    <w:rsid w:val="003E3E31"/>
    <w:rsid w:val="003E4A93"/>
    <w:rsid w:val="003F180F"/>
    <w:rsid w:val="003F1B4D"/>
    <w:rsid w:val="003F54B3"/>
    <w:rsid w:val="003F5692"/>
    <w:rsid w:val="003F5ED3"/>
    <w:rsid w:val="004003BA"/>
    <w:rsid w:val="00402FA6"/>
    <w:rsid w:val="0040369E"/>
    <w:rsid w:val="00403FE2"/>
    <w:rsid w:val="00404CEB"/>
    <w:rsid w:val="0040542D"/>
    <w:rsid w:val="00406F04"/>
    <w:rsid w:val="0041102A"/>
    <w:rsid w:val="004139D8"/>
    <w:rsid w:val="00413BC1"/>
    <w:rsid w:val="00415061"/>
    <w:rsid w:val="00416B38"/>
    <w:rsid w:val="00420EE0"/>
    <w:rsid w:val="00421205"/>
    <w:rsid w:val="0042544E"/>
    <w:rsid w:val="004255F3"/>
    <w:rsid w:val="00427CD7"/>
    <w:rsid w:val="00430098"/>
    <w:rsid w:val="004307E0"/>
    <w:rsid w:val="00431F5A"/>
    <w:rsid w:val="00434386"/>
    <w:rsid w:val="004349FA"/>
    <w:rsid w:val="00435933"/>
    <w:rsid w:val="00435B2D"/>
    <w:rsid w:val="00440E6C"/>
    <w:rsid w:val="004413B4"/>
    <w:rsid w:val="00442251"/>
    <w:rsid w:val="0044521A"/>
    <w:rsid w:val="00446982"/>
    <w:rsid w:val="0045136F"/>
    <w:rsid w:val="00460FAB"/>
    <w:rsid w:val="00475248"/>
    <w:rsid w:val="00480EFB"/>
    <w:rsid w:val="004838B5"/>
    <w:rsid w:val="004844FB"/>
    <w:rsid w:val="00484F10"/>
    <w:rsid w:val="00486757"/>
    <w:rsid w:val="0049125B"/>
    <w:rsid w:val="00491C15"/>
    <w:rsid w:val="004971A8"/>
    <w:rsid w:val="004A4863"/>
    <w:rsid w:val="004A6240"/>
    <w:rsid w:val="004A76B7"/>
    <w:rsid w:val="004B33F0"/>
    <w:rsid w:val="004B688E"/>
    <w:rsid w:val="004B6D24"/>
    <w:rsid w:val="004C30A5"/>
    <w:rsid w:val="004C762B"/>
    <w:rsid w:val="004C7F54"/>
    <w:rsid w:val="004D1239"/>
    <w:rsid w:val="004D2D9B"/>
    <w:rsid w:val="004D46E8"/>
    <w:rsid w:val="004D7121"/>
    <w:rsid w:val="004E5174"/>
    <w:rsid w:val="004E7CDB"/>
    <w:rsid w:val="004F0C93"/>
    <w:rsid w:val="004F1ECB"/>
    <w:rsid w:val="004F4679"/>
    <w:rsid w:val="004F4F28"/>
    <w:rsid w:val="005020DB"/>
    <w:rsid w:val="00505FD0"/>
    <w:rsid w:val="00521326"/>
    <w:rsid w:val="00521AB1"/>
    <w:rsid w:val="0052202F"/>
    <w:rsid w:val="00524832"/>
    <w:rsid w:val="00531BFB"/>
    <w:rsid w:val="00532006"/>
    <w:rsid w:val="005328D8"/>
    <w:rsid w:val="0053601E"/>
    <w:rsid w:val="005368B1"/>
    <w:rsid w:val="00541FF3"/>
    <w:rsid w:val="00543C50"/>
    <w:rsid w:val="00546316"/>
    <w:rsid w:val="005464E0"/>
    <w:rsid w:val="00552E85"/>
    <w:rsid w:val="00556A9E"/>
    <w:rsid w:val="0055703D"/>
    <w:rsid w:val="005613AC"/>
    <w:rsid w:val="00561CAB"/>
    <w:rsid w:val="00561F48"/>
    <w:rsid w:val="00563B31"/>
    <w:rsid w:val="00566E21"/>
    <w:rsid w:val="00567681"/>
    <w:rsid w:val="00572E73"/>
    <w:rsid w:val="00576E77"/>
    <w:rsid w:val="0057715A"/>
    <w:rsid w:val="005773E1"/>
    <w:rsid w:val="00577BEA"/>
    <w:rsid w:val="00580D50"/>
    <w:rsid w:val="00581F98"/>
    <w:rsid w:val="00583389"/>
    <w:rsid w:val="00583CEB"/>
    <w:rsid w:val="00583DB3"/>
    <w:rsid w:val="00584052"/>
    <w:rsid w:val="00587F0F"/>
    <w:rsid w:val="00594066"/>
    <w:rsid w:val="00594D06"/>
    <w:rsid w:val="0059D14D"/>
    <w:rsid w:val="005A424E"/>
    <w:rsid w:val="005A7C5C"/>
    <w:rsid w:val="005B108E"/>
    <w:rsid w:val="005B4D77"/>
    <w:rsid w:val="005B7771"/>
    <w:rsid w:val="005C4B7A"/>
    <w:rsid w:val="005D03E2"/>
    <w:rsid w:val="005D544F"/>
    <w:rsid w:val="005E043E"/>
    <w:rsid w:val="005E19F2"/>
    <w:rsid w:val="005E1A97"/>
    <w:rsid w:val="005E5423"/>
    <w:rsid w:val="005F1F1D"/>
    <w:rsid w:val="005F3BF3"/>
    <w:rsid w:val="005F448A"/>
    <w:rsid w:val="00612750"/>
    <w:rsid w:val="006134FD"/>
    <w:rsid w:val="00613F7F"/>
    <w:rsid w:val="00617CE9"/>
    <w:rsid w:val="00620965"/>
    <w:rsid w:val="00625700"/>
    <w:rsid w:val="006274CE"/>
    <w:rsid w:val="006350C1"/>
    <w:rsid w:val="006369C4"/>
    <w:rsid w:val="00641AB1"/>
    <w:rsid w:val="00643C23"/>
    <w:rsid w:val="00646F20"/>
    <w:rsid w:val="0064750B"/>
    <w:rsid w:val="00651CCD"/>
    <w:rsid w:val="0065429A"/>
    <w:rsid w:val="00654393"/>
    <w:rsid w:val="00654A41"/>
    <w:rsid w:val="00656AF0"/>
    <w:rsid w:val="00663A26"/>
    <w:rsid w:val="00664CFC"/>
    <w:rsid w:val="00665E9C"/>
    <w:rsid w:val="006711CC"/>
    <w:rsid w:val="00676D41"/>
    <w:rsid w:val="00692539"/>
    <w:rsid w:val="00695299"/>
    <w:rsid w:val="00695602"/>
    <w:rsid w:val="006A7668"/>
    <w:rsid w:val="006B15B6"/>
    <w:rsid w:val="006B2ED6"/>
    <w:rsid w:val="006B573B"/>
    <w:rsid w:val="006B5D10"/>
    <w:rsid w:val="006B609A"/>
    <w:rsid w:val="006C3E9D"/>
    <w:rsid w:val="006C4B40"/>
    <w:rsid w:val="006C4DD0"/>
    <w:rsid w:val="006C59B2"/>
    <w:rsid w:val="006C6951"/>
    <w:rsid w:val="006D22B4"/>
    <w:rsid w:val="006D3E49"/>
    <w:rsid w:val="006D6CB5"/>
    <w:rsid w:val="006E0429"/>
    <w:rsid w:val="006E0660"/>
    <w:rsid w:val="006E4FA4"/>
    <w:rsid w:val="006E5544"/>
    <w:rsid w:val="006E786A"/>
    <w:rsid w:val="006F2895"/>
    <w:rsid w:val="006F35E6"/>
    <w:rsid w:val="006F56FB"/>
    <w:rsid w:val="007005E0"/>
    <w:rsid w:val="00700673"/>
    <w:rsid w:val="00700C83"/>
    <w:rsid w:val="00703105"/>
    <w:rsid w:val="00704FED"/>
    <w:rsid w:val="00706087"/>
    <w:rsid w:val="007116B9"/>
    <w:rsid w:val="007152B3"/>
    <w:rsid w:val="00717019"/>
    <w:rsid w:val="00717A15"/>
    <w:rsid w:val="00717B68"/>
    <w:rsid w:val="00721347"/>
    <w:rsid w:val="00723252"/>
    <w:rsid w:val="0073168D"/>
    <w:rsid w:val="00733939"/>
    <w:rsid w:val="00737E75"/>
    <w:rsid w:val="0074001F"/>
    <w:rsid w:val="00741D54"/>
    <w:rsid w:val="007508F7"/>
    <w:rsid w:val="007519D0"/>
    <w:rsid w:val="00753A72"/>
    <w:rsid w:val="00754A44"/>
    <w:rsid w:val="007557A7"/>
    <w:rsid w:val="007621F7"/>
    <w:rsid w:val="00763326"/>
    <w:rsid w:val="00764156"/>
    <w:rsid w:val="00764E4D"/>
    <w:rsid w:val="00765DF9"/>
    <w:rsid w:val="007703CD"/>
    <w:rsid w:val="0077247C"/>
    <w:rsid w:val="00775A47"/>
    <w:rsid w:val="007772B8"/>
    <w:rsid w:val="00781303"/>
    <w:rsid w:val="007848CA"/>
    <w:rsid w:val="007858C4"/>
    <w:rsid w:val="00785F4B"/>
    <w:rsid w:val="0079048C"/>
    <w:rsid w:val="007914F6"/>
    <w:rsid w:val="0079213E"/>
    <w:rsid w:val="00794C00"/>
    <w:rsid w:val="00795999"/>
    <w:rsid w:val="00795CBD"/>
    <w:rsid w:val="00795D43"/>
    <w:rsid w:val="007A035B"/>
    <w:rsid w:val="007A2EF5"/>
    <w:rsid w:val="007A2F45"/>
    <w:rsid w:val="007A6880"/>
    <w:rsid w:val="007B2B1C"/>
    <w:rsid w:val="007B743F"/>
    <w:rsid w:val="007C7B32"/>
    <w:rsid w:val="007D237C"/>
    <w:rsid w:val="007D24A2"/>
    <w:rsid w:val="007D5905"/>
    <w:rsid w:val="007D6D91"/>
    <w:rsid w:val="007F29E4"/>
    <w:rsid w:val="007F2D6C"/>
    <w:rsid w:val="007F3609"/>
    <w:rsid w:val="007F3D4A"/>
    <w:rsid w:val="007F465D"/>
    <w:rsid w:val="007F4BBB"/>
    <w:rsid w:val="007F562E"/>
    <w:rsid w:val="00804A97"/>
    <w:rsid w:val="008101D3"/>
    <w:rsid w:val="00810C40"/>
    <w:rsid w:val="00812294"/>
    <w:rsid w:val="008122BB"/>
    <w:rsid w:val="00813A80"/>
    <w:rsid w:val="00814147"/>
    <w:rsid w:val="00820DCC"/>
    <w:rsid w:val="008235C0"/>
    <w:rsid w:val="00827E34"/>
    <w:rsid w:val="00832A16"/>
    <w:rsid w:val="00836C16"/>
    <w:rsid w:val="00836F29"/>
    <w:rsid w:val="00837EFA"/>
    <w:rsid w:val="00842329"/>
    <w:rsid w:val="00843CCC"/>
    <w:rsid w:val="00850097"/>
    <w:rsid w:val="0085249F"/>
    <w:rsid w:val="00852949"/>
    <w:rsid w:val="008600CF"/>
    <w:rsid w:val="00860D2C"/>
    <w:rsid w:val="00864AB8"/>
    <w:rsid w:val="00875641"/>
    <w:rsid w:val="00886593"/>
    <w:rsid w:val="008874B5"/>
    <w:rsid w:val="00890B69"/>
    <w:rsid w:val="00890D6D"/>
    <w:rsid w:val="00892B19"/>
    <w:rsid w:val="00892D42"/>
    <w:rsid w:val="0089397B"/>
    <w:rsid w:val="00893FFC"/>
    <w:rsid w:val="008951F3"/>
    <w:rsid w:val="008955E5"/>
    <w:rsid w:val="008968D8"/>
    <w:rsid w:val="00897884"/>
    <w:rsid w:val="008B01E3"/>
    <w:rsid w:val="008B04A9"/>
    <w:rsid w:val="008B7C70"/>
    <w:rsid w:val="008C4C3E"/>
    <w:rsid w:val="008C5CD5"/>
    <w:rsid w:val="008C6AB8"/>
    <w:rsid w:val="008C767A"/>
    <w:rsid w:val="008D002D"/>
    <w:rsid w:val="008D1D64"/>
    <w:rsid w:val="008D5422"/>
    <w:rsid w:val="008E0B41"/>
    <w:rsid w:val="008E2098"/>
    <w:rsid w:val="008E3999"/>
    <w:rsid w:val="008F3875"/>
    <w:rsid w:val="008F465E"/>
    <w:rsid w:val="008F5A3A"/>
    <w:rsid w:val="00900C90"/>
    <w:rsid w:val="00912583"/>
    <w:rsid w:val="00914753"/>
    <w:rsid w:val="00914A70"/>
    <w:rsid w:val="009166C5"/>
    <w:rsid w:val="00917037"/>
    <w:rsid w:val="00917CD1"/>
    <w:rsid w:val="00921936"/>
    <w:rsid w:val="00921B1F"/>
    <w:rsid w:val="00922890"/>
    <w:rsid w:val="00922F68"/>
    <w:rsid w:val="009258BF"/>
    <w:rsid w:val="00925E59"/>
    <w:rsid w:val="00930344"/>
    <w:rsid w:val="009322AE"/>
    <w:rsid w:val="00932E68"/>
    <w:rsid w:val="00932F98"/>
    <w:rsid w:val="0093450F"/>
    <w:rsid w:val="00934BC3"/>
    <w:rsid w:val="0093524E"/>
    <w:rsid w:val="00936540"/>
    <w:rsid w:val="00936A80"/>
    <w:rsid w:val="00937D77"/>
    <w:rsid w:val="00942515"/>
    <w:rsid w:val="00944F57"/>
    <w:rsid w:val="00945707"/>
    <w:rsid w:val="0094693A"/>
    <w:rsid w:val="00946AEA"/>
    <w:rsid w:val="00950F87"/>
    <w:rsid w:val="00953ECE"/>
    <w:rsid w:val="00954218"/>
    <w:rsid w:val="00954F67"/>
    <w:rsid w:val="00956893"/>
    <w:rsid w:val="00957AFC"/>
    <w:rsid w:val="0096240D"/>
    <w:rsid w:val="0096247A"/>
    <w:rsid w:val="0096363C"/>
    <w:rsid w:val="00967889"/>
    <w:rsid w:val="00970B8C"/>
    <w:rsid w:val="00970E44"/>
    <w:rsid w:val="009712AD"/>
    <w:rsid w:val="009713C8"/>
    <w:rsid w:val="0097216D"/>
    <w:rsid w:val="009808DC"/>
    <w:rsid w:val="00983E3D"/>
    <w:rsid w:val="0099189A"/>
    <w:rsid w:val="00991BFF"/>
    <w:rsid w:val="00997FC1"/>
    <w:rsid w:val="009A04C1"/>
    <w:rsid w:val="009A549D"/>
    <w:rsid w:val="009A5C0E"/>
    <w:rsid w:val="009A7F43"/>
    <w:rsid w:val="009B2419"/>
    <w:rsid w:val="009B25B8"/>
    <w:rsid w:val="009B301E"/>
    <w:rsid w:val="009C0702"/>
    <w:rsid w:val="009C0DB0"/>
    <w:rsid w:val="009C190B"/>
    <w:rsid w:val="009C23A5"/>
    <w:rsid w:val="009C51BF"/>
    <w:rsid w:val="009C7D8D"/>
    <w:rsid w:val="009D2298"/>
    <w:rsid w:val="009D39C4"/>
    <w:rsid w:val="009D47B8"/>
    <w:rsid w:val="009D489C"/>
    <w:rsid w:val="009D6659"/>
    <w:rsid w:val="009D6D26"/>
    <w:rsid w:val="009D6F1B"/>
    <w:rsid w:val="009E57AA"/>
    <w:rsid w:val="009E7B39"/>
    <w:rsid w:val="009F0730"/>
    <w:rsid w:val="009F4225"/>
    <w:rsid w:val="009F61CD"/>
    <w:rsid w:val="00A0022E"/>
    <w:rsid w:val="00A0395A"/>
    <w:rsid w:val="00A04F6C"/>
    <w:rsid w:val="00A052BE"/>
    <w:rsid w:val="00A06775"/>
    <w:rsid w:val="00A14A51"/>
    <w:rsid w:val="00A15045"/>
    <w:rsid w:val="00A158A7"/>
    <w:rsid w:val="00A16BD9"/>
    <w:rsid w:val="00A20621"/>
    <w:rsid w:val="00A243F9"/>
    <w:rsid w:val="00A25E75"/>
    <w:rsid w:val="00A305A0"/>
    <w:rsid w:val="00A36D74"/>
    <w:rsid w:val="00A46E7B"/>
    <w:rsid w:val="00A47A67"/>
    <w:rsid w:val="00A52E29"/>
    <w:rsid w:val="00A63614"/>
    <w:rsid w:val="00A67B0F"/>
    <w:rsid w:val="00A74C76"/>
    <w:rsid w:val="00A753A2"/>
    <w:rsid w:val="00A809DF"/>
    <w:rsid w:val="00A82B75"/>
    <w:rsid w:val="00A8502D"/>
    <w:rsid w:val="00A8699E"/>
    <w:rsid w:val="00A93F4E"/>
    <w:rsid w:val="00A95BE2"/>
    <w:rsid w:val="00AA1185"/>
    <w:rsid w:val="00AA2FE2"/>
    <w:rsid w:val="00AA3066"/>
    <w:rsid w:val="00AA5419"/>
    <w:rsid w:val="00AB093D"/>
    <w:rsid w:val="00AB56CB"/>
    <w:rsid w:val="00AB748B"/>
    <w:rsid w:val="00AC15F7"/>
    <w:rsid w:val="00AC77A1"/>
    <w:rsid w:val="00AD44D1"/>
    <w:rsid w:val="00AE2AAD"/>
    <w:rsid w:val="00AE51C8"/>
    <w:rsid w:val="00AE5391"/>
    <w:rsid w:val="00AE754A"/>
    <w:rsid w:val="00AE7930"/>
    <w:rsid w:val="00AF3908"/>
    <w:rsid w:val="00B04C09"/>
    <w:rsid w:val="00B05A7D"/>
    <w:rsid w:val="00B0702C"/>
    <w:rsid w:val="00B10522"/>
    <w:rsid w:val="00B13C44"/>
    <w:rsid w:val="00B16E12"/>
    <w:rsid w:val="00B22604"/>
    <w:rsid w:val="00B256A6"/>
    <w:rsid w:val="00B311C0"/>
    <w:rsid w:val="00B31261"/>
    <w:rsid w:val="00B324DF"/>
    <w:rsid w:val="00B33862"/>
    <w:rsid w:val="00B36326"/>
    <w:rsid w:val="00B37D45"/>
    <w:rsid w:val="00B41670"/>
    <w:rsid w:val="00B42D2E"/>
    <w:rsid w:val="00B51DBB"/>
    <w:rsid w:val="00B53AD9"/>
    <w:rsid w:val="00B5412B"/>
    <w:rsid w:val="00B56F56"/>
    <w:rsid w:val="00B626A3"/>
    <w:rsid w:val="00B6333D"/>
    <w:rsid w:val="00B63B56"/>
    <w:rsid w:val="00B65ED2"/>
    <w:rsid w:val="00B730EC"/>
    <w:rsid w:val="00B73894"/>
    <w:rsid w:val="00B74567"/>
    <w:rsid w:val="00B746C4"/>
    <w:rsid w:val="00B757E7"/>
    <w:rsid w:val="00B758AE"/>
    <w:rsid w:val="00B81700"/>
    <w:rsid w:val="00B82D3E"/>
    <w:rsid w:val="00B83348"/>
    <w:rsid w:val="00B90E50"/>
    <w:rsid w:val="00B90F83"/>
    <w:rsid w:val="00B9460A"/>
    <w:rsid w:val="00B95818"/>
    <w:rsid w:val="00B9701C"/>
    <w:rsid w:val="00B97A0A"/>
    <w:rsid w:val="00BA08BD"/>
    <w:rsid w:val="00BA0EEE"/>
    <w:rsid w:val="00BA3D81"/>
    <w:rsid w:val="00BB26C7"/>
    <w:rsid w:val="00BB37F0"/>
    <w:rsid w:val="00BB6EA6"/>
    <w:rsid w:val="00BC0512"/>
    <w:rsid w:val="00BC189D"/>
    <w:rsid w:val="00BC324B"/>
    <w:rsid w:val="00BC374A"/>
    <w:rsid w:val="00BC3DF6"/>
    <w:rsid w:val="00BC4782"/>
    <w:rsid w:val="00BC5221"/>
    <w:rsid w:val="00BC73B8"/>
    <w:rsid w:val="00BC75AD"/>
    <w:rsid w:val="00BD06DB"/>
    <w:rsid w:val="00BD23A1"/>
    <w:rsid w:val="00BD3786"/>
    <w:rsid w:val="00BD5AA4"/>
    <w:rsid w:val="00BD5DD9"/>
    <w:rsid w:val="00BD7395"/>
    <w:rsid w:val="00BE15E2"/>
    <w:rsid w:val="00BE1A6F"/>
    <w:rsid w:val="00BE4ABA"/>
    <w:rsid w:val="00BE658A"/>
    <w:rsid w:val="00BE7703"/>
    <w:rsid w:val="00BF7386"/>
    <w:rsid w:val="00C027EE"/>
    <w:rsid w:val="00C028B6"/>
    <w:rsid w:val="00C1057A"/>
    <w:rsid w:val="00C144F3"/>
    <w:rsid w:val="00C23665"/>
    <w:rsid w:val="00C245E4"/>
    <w:rsid w:val="00C2686E"/>
    <w:rsid w:val="00C304D0"/>
    <w:rsid w:val="00C3570C"/>
    <w:rsid w:val="00C36972"/>
    <w:rsid w:val="00C415BE"/>
    <w:rsid w:val="00C436A0"/>
    <w:rsid w:val="00C44BE6"/>
    <w:rsid w:val="00C46C80"/>
    <w:rsid w:val="00C476CD"/>
    <w:rsid w:val="00C5022F"/>
    <w:rsid w:val="00C50F21"/>
    <w:rsid w:val="00C567B7"/>
    <w:rsid w:val="00C568B3"/>
    <w:rsid w:val="00C63CD0"/>
    <w:rsid w:val="00C6781A"/>
    <w:rsid w:val="00C70B0D"/>
    <w:rsid w:val="00C72BFE"/>
    <w:rsid w:val="00C7309E"/>
    <w:rsid w:val="00C74A96"/>
    <w:rsid w:val="00C808C0"/>
    <w:rsid w:val="00C80BCF"/>
    <w:rsid w:val="00C942F9"/>
    <w:rsid w:val="00C943ED"/>
    <w:rsid w:val="00CA4305"/>
    <w:rsid w:val="00CA4541"/>
    <w:rsid w:val="00CA4859"/>
    <w:rsid w:val="00CA53C6"/>
    <w:rsid w:val="00CB40BA"/>
    <w:rsid w:val="00CC14B4"/>
    <w:rsid w:val="00CC1B7E"/>
    <w:rsid w:val="00CC49DC"/>
    <w:rsid w:val="00CD1364"/>
    <w:rsid w:val="00CD39C8"/>
    <w:rsid w:val="00CD6618"/>
    <w:rsid w:val="00CE006C"/>
    <w:rsid w:val="00CE10ED"/>
    <w:rsid w:val="00CE23D6"/>
    <w:rsid w:val="00CE627B"/>
    <w:rsid w:val="00CF144F"/>
    <w:rsid w:val="00CF463A"/>
    <w:rsid w:val="00CF5853"/>
    <w:rsid w:val="00D02D29"/>
    <w:rsid w:val="00D07607"/>
    <w:rsid w:val="00D10202"/>
    <w:rsid w:val="00D10EDA"/>
    <w:rsid w:val="00D13912"/>
    <w:rsid w:val="00D15BA3"/>
    <w:rsid w:val="00D16E43"/>
    <w:rsid w:val="00D206AD"/>
    <w:rsid w:val="00D213C2"/>
    <w:rsid w:val="00D354FB"/>
    <w:rsid w:val="00D3636A"/>
    <w:rsid w:val="00D37E1C"/>
    <w:rsid w:val="00D42828"/>
    <w:rsid w:val="00D50508"/>
    <w:rsid w:val="00D50515"/>
    <w:rsid w:val="00D57FDF"/>
    <w:rsid w:val="00D64A1F"/>
    <w:rsid w:val="00D6774B"/>
    <w:rsid w:val="00D7282E"/>
    <w:rsid w:val="00D743CA"/>
    <w:rsid w:val="00D77136"/>
    <w:rsid w:val="00D77D3C"/>
    <w:rsid w:val="00D80A9B"/>
    <w:rsid w:val="00D84824"/>
    <w:rsid w:val="00D86806"/>
    <w:rsid w:val="00D922FC"/>
    <w:rsid w:val="00D93630"/>
    <w:rsid w:val="00D96553"/>
    <w:rsid w:val="00DA0C12"/>
    <w:rsid w:val="00DA2E33"/>
    <w:rsid w:val="00DA306D"/>
    <w:rsid w:val="00DA7D3C"/>
    <w:rsid w:val="00DB1571"/>
    <w:rsid w:val="00DB73C1"/>
    <w:rsid w:val="00DB7C78"/>
    <w:rsid w:val="00DC07DF"/>
    <w:rsid w:val="00DC1BB5"/>
    <w:rsid w:val="00DC1BE7"/>
    <w:rsid w:val="00DC208F"/>
    <w:rsid w:val="00DC31C7"/>
    <w:rsid w:val="00DC433F"/>
    <w:rsid w:val="00DC5D1D"/>
    <w:rsid w:val="00DD45E9"/>
    <w:rsid w:val="00DD6164"/>
    <w:rsid w:val="00DE4443"/>
    <w:rsid w:val="00DE7A03"/>
    <w:rsid w:val="00DF42C0"/>
    <w:rsid w:val="00DF6A74"/>
    <w:rsid w:val="00E01468"/>
    <w:rsid w:val="00E01E1B"/>
    <w:rsid w:val="00E03C93"/>
    <w:rsid w:val="00E1512E"/>
    <w:rsid w:val="00E15706"/>
    <w:rsid w:val="00E178A9"/>
    <w:rsid w:val="00E21FBE"/>
    <w:rsid w:val="00E32FC5"/>
    <w:rsid w:val="00E343B8"/>
    <w:rsid w:val="00E40D0D"/>
    <w:rsid w:val="00E42256"/>
    <w:rsid w:val="00E455F0"/>
    <w:rsid w:val="00E462E9"/>
    <w:rsid w:val="00E51641"/>
    <w:rsid w:val="00E525F4"/>
    <w:rsid w:val="00E52B2E"/>
    <w:rsid w:val="00E55063"/>
    <w:rsid w:val="00E7270D"/>
    <w:rsid w:val="00E7351A"/>
    <w:rsid w:val="00E77015"/>
    <w:rsid w:val="00E825E9"/>
    <w:rsid w:val="00E9327E"/>
    <w:rsid w:val="00EA07F3"/>
    <w:rsid w:val="00EA0A22"/>
    <w:rsid w:val="00EA6E97"/>
    <w:rsid w:val="00EB54AC"/>
    <w:rsid w:val="00EB5AA6"/>
    <w:rsid w:val="00EC44D5"/>
    <w:rsid w:val="00EC6244"/>
    <w:rsid w:val="00ED3DC7"/>
    <w:rsid w:val="00ED3E31"/>
    <w:rsid w:val="00ED44DB"/>
    <w:rsid w:val="00ED4528"/>
    <w:rsid w:val="00ED4B66"/>
    <w:rsid w:val="00ED4CA7"/>
    <w:rsid w:val="00ED5F79"/>
    <w:rsid w:val="00EE48EF"/>
    <w:rsid w:val="00EE6EC9"/>
    <w:rsid w:val="00EF0E2A"/>
    <w:rsid w:val="00EF104D"/>
    <w:rsid w:val="00EF4FFC"/>
    <w:rsid w:val="00EF5684"/>
    <w:rsid w:val="00EF5A1A"/>
    <w:rsid w:val="00EF6AD0"/>
    <w:rsid w:val="00F02C85"/>
    <w:rsid w:val="00F05D26"/>
    <w:rsid w:val="00F07DD6"/>
    <w:rsid w:val="00F101B3"/>
    <w:rsid w:val="00F11C6B"/>
    <w:rsid w:val="00F1212A"/>
    <w:rsid w:val="00F154EB"/>
    <w:rsid w:val="00F15B70"/>
    <w:rsid w:val="00F172B0"/>
    <w:rsid w:val="00F17640"/>
    <w:rsid w:val="00F3016A"/>
    <w:rsid w:val="00F322EF"/>
    <w:rsid w:val="00F33ABD"/>
    <w:rsid w:val="00F33B31"/>
    <w:rsid w:val="00F356DE"/>
    <w:rsid w:val="00F358CF"/>
    <w:rsid w:val="00F35C89"/>
    <w:rsid w:val="00F35F0F"/>
    <w:rsid w:val="00F379E0"/>
    <w:rsid w:val="00F42D83"/>
    <w:rsid w:val="00F43049"/>
    <w:rsid w:val="00F43DCD"/>
    <w:rsid w:val="00F43FC1"/>
    <w:rsid w:val="00F51432"/>
    <w:rsid w:val="00F51697"/>
    <w:rsid w:val="00F57620"/>
    <w:rsid w:val="00F62F36"/>
    <w:rsid w:val="00F65604"/>
    <w:rsid w:val="00F72196"/>
    <w:rsid w:val="00F749D4"/>
    <w:rsid w:val="00F75AD1"/>
    <w:rsid w:val="00F76245"/>
    <w:rsid w:val="00F930C8"/>
    <w:rsid w:val="00F93235"/>
    <w:rsid w:val="00F93759"/>
    <w:rsid w:val="00F95755"/>
    <w:rsid w:val="00F96600"/>
    <w:rsid w:val="00FA1134"/>
    <w:rsid w:val="00FA1B8B"/>
    <w:rsid w:val="00FA1DCE"/>
    <w:rsid w:val="00FA2079"/>
    <w:rsid w:val="00FA490E"/>
    <w:rsid w:val="00FA6447"/>
    <w:rsid w:val="00FA7131"/>
    <w:rsid w:val="00FC108F"/>
    <w:rsid w:val="00FC341E"/>
    <w:rsid w:val="00FC5EFB"/>
    <w:rsid w:val="00FD6C46"/>
    <w:rsid w:val="00FD7A2F"/>
    <w:rsid w:val="00FE3E25"/>
    <w:rsid w:val="00FE5DDC"/>
    <w:rsid w:val="0173059D"/>
    <w:rsid w:val="01C0B384"/>
    <w:rsid w:val="01E6AF45"/>
    <w:rsid w:val="054BFA73"/>
    <w:rsid w:val="05A6A433"/>
    <w:rsid w:val="0637CFE0"/>
    <w:rsid w:val="074E4099"/>
    <w:rsid w:val="0A683390"/>
    <w:rsid w:val="0C7852F8"/>
    <w:rsid w:val="0E6EAB45"/>
    <w:rsid w:val="0FE2A88A"/>
    <w:rsid w:val="12225E1F"/>
    <w:rsid w:val="13167898"/>
    <w:rsid w:val="1417E903"/>
    <w:rsid w:val="14BD29E2"/>
    <w:rsid w:val="15048593"/>
    <w:rsid w:val="1635F573"/>
    <w:rsid w:val="1AC945EF"/>
    <w:rsid w:val="1CB082E2"/>
    <w:rsid w:val="1DF32C89"/>
    <w:rsid w:val="1E2E0AE3"/>
    <w:rsid w:val="1F0070A1"/>
    <w:rsid w:val="1F2EB8F5"/>
    <w:rsid w:val="1F8BB860"/>
    <w:rsid w:val="1FBB8FAC"/>
    <w:rsid w:val="1FFBE68E"/>
    <w:rsid w:val="212B64C3"/>
    <w:rsid w:val="21518FC4"/>
    <w:rsid w:val="2432F648"/>
    <w:rsid w:val="24E223F8"/>
    <w:rsid w:val="28593A91"/>
    <w:rsid w:val="29D97DCD"/>
    <w:rsid w:val="2AD5601C"/>
    <w:rsid w:val="2E214F3E"/>
    <w:rsid w:val="305B53E9"/>
    <w:rsid w:val="30CBA2A5"/>
    <w:rsid w:val="33EB49FA"/>
    <w:rsid w:val="341FA4B4"/>
    <w:rsid w:val="373B5525"/>
    <w:rsid w:val="38C682E0"/>
    <w:rsid w:val="3C560EC2"/>
    <w:rsid w:val="3DCF1DF1"/>
    <w:rsid w:val="3F0ED42F"/>
    <w:rsid w:val="3F44F9EF"/>
    <w:rsid w:val="3FDD0727"/>
    <w:rsid w:val="412EC6D2"/>
    <w:rsid w:val="42E55AF4"/>
    <w:rsid w:val="445F5A3F"/>
    <w:rsid w:val="44CD12B0"/>
    <w:rsid w:val="46E4E871"/>
    <w:rsid w:val="47E96E21"/>
    <w:rsid w:val="48C8906E"/>
    <w:rsid w:val="492AAC06"/>
    <w:rsid w:val="4AA18ACE"/>
    <w:rsid w:val="4B2F882E"/>
    <w:rsid w:val="4CCFB536"/>
    <w:rsid w:val="4CD82495"/>
    <w:rsid w:val="4D5BD137"/>
    <w:rsid w:val="4E618425"/>
    <w:rsid w:val="4E71CE2C"/>
    <w:rsid w:val="4E967465"/>
    <w:rsid w:val="4F051B56"/>
    <w:rsid w:val="4FFAD9F5"/>
    <w:rsid w:val="51A1812F"/>
    <w:rsid w:val="5396E26C"/>
    <w:rsid w:val="54E3367A"/>
    <w:rsid w:val="552251CF"/>
    <w:rsid w:val="5527F833"/>
    <w:rsid w:val="58438493"/>
    <w:rsid w:val="5BB9A5B6"/>
    <w:rsid w:val="5D8E049B"/>
    <w:rsid w:val="63426D6B"/>
    <w:rsid w:val="634935F9"/>
    <w:rsid w:val="6703B9E3"/>
    <w:rsid w:val="6718A571"/>
    <w:rsid w:val="67BBAC96"/>
    <w:rsid w:val="689767A7"/>
    <w:rsid w:val="6BF74F03"/>
    <w:rsid w:val="6F7D0D90"/>
    <w:rsid w:val="7073CF1C"/>
    <w:rsid w:val="738D1500"/>
    <w:rsid w:val="760DFE8E"/>
    <w:rsid w:val="7711AE97"/>
    <w:rsid w:val="7752DD18"/>
    <w:rsid w:val="7F28A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F59DF5"/>
  <w15:chartTrackingRefBased/>
  <w15:docId w15:val="{192E9CE9-9A63-4A38-B074-BC582BA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Arial" w:hAnsi="Arial" w:cs="Arial"/>
      <w:b/>
      <w:bCs/>
      <w:color w:val="98241D"/>
      <w:spacing w:val="60"/>
      <w:sz w:val="20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0608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060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557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4">
    <w:name w:val="Absatz-Standardschriftart4"/>
  </w:style>
  <w:style w:type="character" w:customStyle="1" w:styleId="Absatz-Standardschriftart3">
    <w:name w:val="Absatz-Standardschriftart3"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2z1">
    <w:name w:val="WW8Num2z1"/>
    <w:rPr>
      <w:rFonts w:ascii="Wingdings 2" w:hAnsi="Wingdings 2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3z1">
    <w:name w:val="WW8Num3z1"/>
    <w:rPr>
      <w:rFonts w:ascii="Wingdings 2" w:hAnsi="Wingdings 2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4z1">
    <w:name w:val="WW8Num4z1"/>
    <w:rPr>
      <w:rFonts w:ascii="Wingdings 2" w:hAnsi="Wingdings 2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styleId="Hyperlink">
    <w:name w:val="Hyperlink"/>
    <w:uiPriority w:val="99"/>
    <w:rPr>
      <w:color w:val="0000FF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customStyle="1" w:styleId="test2">
    <w:name w:val="test2"/>
    <w:rPr>
      <w:rFonts w:ascii="Arial" w:hAnsi="Arial" w:cs="Arial"/>
      <w:color w:val="auto"/>
      <w:sz w:val="20"/>
      <w:szCs w:val="20"/>
    </w:rPr>
  </w:style>
  <w:style w:type="character" w:styleId="Hervorhebung">
    <w:name w:val="Emphasis"/>
    <w:uiPriority w:val="20"/>
    <w:qFormat/>
    <w:rPr>
      <w:i/>
      <w:iCs/>
    </w:rPr>
  </w:style>
  <w:style w:type="character" w:customStyle="1" w:styleId="BesuchterHyperlink">
    <w:name w:val="BesuchterHyperlink"/>
    <w:rPr>
      <w:color w:val="800000"/>
      <w:u w:val="single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2"/>
    </w:rPr>
  </w:style>
  <w:style w:type="character" w:customStyle="1" w:styleId="DefaultParagraphFont0">
    <w:name w:val="Default Paragraph Font0"/>
  </w:style>
  <w:style w:type="character" w:customStyle="1" w:styleId="Funotenzeichen1">
    <w:name w:val="Fußnotenzeichen1"/>
    <w:rPr>
      <w:vertAlign w:val="superscript"/>
    </w:rPr>
  </w:style>
  <w:style w:type="character" w:customStyle="1" w:styleId="Funotenzeichen10">
    <w:name w:val="Fußnotenzeichen10"/>
    <w:rPr>
      <w:vertAlign w:val="superscript"/>
    </w:rPr>
  </w:style>
  <w:style w:type="character" w:customStyle="1" w:styleId="WW-Funotenzeichen">
    <w:name w:val="WW-Fußnoten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Pr>
      <w:rFonts w:ascii="Arial" w:eastAsia="VT100" w:hAnsi="Arial" w:cs="Arial"/>
      <w:sz w:val="20"/>
      <w:szCs w:val="22"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KeinAbsatzformat">
    <w:name w:val="[Kein Absatzformat]"/>
    <w:pPr>
      <w:suppressAutoHyphens/>
      <w:autoSpaceDE w:val="0"/>
      <w:spacing w:line="288" w:lineRule="auto"/>
      <w:textAlignment w:val="center"/>
    </w:pPr>
    <w:rPr>
      <w:rFonts w:ascii="Dutch 801 SWA" w:hAnsi="Dutch 801 SWA" w:cs="Dutch 801 SWA"/>
      <w:color w:val="000000"/>
      <w:kern w:val="1"/>
      <w:sz w:val="24"/>
      <w:szCs w:val="24"/>
      <w:lang w:eastAsia="zh-CN"/>
    </w:rPr>
  </w:style>
  <w:style w:type="paragraph" w:customStyle="1" w:styleId="Textkrper21">
    <w:name w:val="Textkörper 21"/>
    <w:basedOn w:val="Standard"/>
    <w:rPr>
      <w:rFonts w:ascii="Arial" w:eastAsia="VT100" w:hAnsi="Arial" w:cs="Arial"/>
      <w:b/>
      <w:sz w:val="28"/>
      <w:szCs w:val="32"/>
    </w:rPr>
  </w:style>
  <w:style w:type="paragraph" w:styleId="StandardWeb">
    <w:name w:val="Normal (Web)"/>
    <w:basedOn w:val="Standard"/>
    <w:uiPriority w:val="99"/>
    <w:pPr>
      <w:spacing w:before="280" w:after="280"/>
    </w:pPr>
    <w:rPr>
      <w:rFonts w:eastAsia="MS Mincho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kern w:val="1"/>
      <w:sz w:val="24"/>
      <w:szCs w:val="24"/>
      <w:lang w:val="en-GB" w:eastAsia="zh-CN" w:bidi="hi-IN"/>
    </w:rPr>
  </w:style>
  <w:style w:type="paragraph" w:styleId="Kopfzeile">
    <w:name w:val="header"/>
    <w:basedOn w:val="Standard"/>
    <w:pPr>
      <w:suppressLineNumbers/>
      <w:tabs>
        <w:tab w:val="center" w:pos="4680"/>
        <w:tab w:val="right" w:pos="9360"/>
      </w:tabs>
      <w:spacing w:line="100" w:lineRule="atLeast"/>
    </w:pPr>
  </w:style>
  <w:style w:type="paragraph" w:styleId="Fuzeile">
    <w:name w:val="footer"/>
    <w:basedOn w:val="Standard"/>
    <w:pPr>
      <w:suppressLineNumbers/>
      <w:tabs>
        <w:tab w:val="center" w:pos="4680"/>
        <w:tab w:val="right" w:pos="9360"/>
      </w:tabs>
      <w:spacing w:line="100" w:lineRule="atLeast"/>
    </w:pPr>
  </w:style>
  <w:style w:type="paragraph" w:customStyle="1" w:styleId="Listenabsatz1">
    <w:name w:val="Listenabsatz1"/>
    <w:basedOn w:val="Standard"/>
    <w:pPr>
      <w:spacing w:line="100" w:lineRule="atLeast"/>
      <w:ind w:left="720"/>
    </w:pPr>
    <w:rPr>
      <w:rFonts w:ascii="Calibri" w:hAnsi="Calibri" w:cs="Calibri"/>
      <w:color w:val="00000A"/>
    </w:r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footnotetext0">
    <w:name w:val="footnote text0"/>
    <w:basedOn w:val="Standard"/>
    <w:pPr>
      <w:spacing w:line="100" w:lineRule="atLeast"/>
    </w:pPr>
    <w:rPr>
      <w:rFonts w:ascii="Calibri" w:hAnsi="Calibri" w:cs="Calibri"/>
      <w:color w:val="00000A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403F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3FE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403FE2"/>
    <w:rPr>
      <w:kern w:val="1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3FE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03FE2"/>
    <w:rPr>
      <w:b/>
      <w:bCs/>
      <w:kern w:val="1"/>
      <w:lang w:eastAsia="zh-CN"/>
    </w:rPr>
  </w:style>
  <w:style w:type="paragraph" w:customStyle="1" w:styleId="Text">
    <w:name w:val="Text"/>
    <w:rsid w:val="00CC14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de-DE"/>
    </w:rPr>
  </w:style>
  <w:style w:type="numbering" w:customStyle="1" w:styleId="Nummeriert">
    <w:name w:val="Nummeriert"/>
    <w:rsid w:val="00CC14B4"/>
    <w:pPr>
      <w:numPr>
        <w:numId w:val="3"/>
      </w:numPr>
    </w:pPr>
  </w:style>
  <w:style w:type="character" w:customStyle="1" w:styleId="Hyperlink0">
    <w:name w:val="Hyperlink.0"/>
    <w:rsid w:val="00CC14B4"/>
  </w:style>
  <w:style w:type="character" w:customStyle="1" w:styleId="apple-converted-space">
    <w:name w:val="apple-converted-space"/>
    <w:rsid w:val="000367EF"/>
  </w:style>
  <w:style w:type="paragraph" w:styleId="Untertitel">
    <w:name w:val="Subtitle"/>
    <w:basedOn w:val="Standard"/>
    <w:next w:val="Standard"/>
    <w:link w:val="UntertitelZchn"/>
    <w:uiPriority w:val="11"/>
    <w:qFormat/>
    <w:rsid w:val="0070608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tertitelZchn">
    <w:name w:val="Untertitel Zchn"/>
    <w:link w:val="Untertitel"/>
    <w:uiPriority w:val="11"/>
    <w:rsid w:val="00706087"/>
    <w:rPr>
      <w:rFonts w:ascii="Calibri Light" w:eastAsia="Times New Roman" w:hAnsi="Calibri Light" w:cs="Times New Roman"/>
      <w:kern w:val="1"/>
      <w:sz w:val="24"/>
      <w:szCs w:val="24"/>
      <w:lang w:eastAsia="zh-CN"/>
    </w:rPr>
  </w:style>
  <w:style w:type="paragraph" w:styleId="Titel">
    <w:name w:val="Title"/>
    <w:basedOn w:val="Standard"/>
    <w:next w:val="Standard"/>
    <w:link w:val="TitelZchn"/>
    <w:uiPriority w:val="10"/>
    <w:qFormat/>
    <w:rsid w:val="007060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70608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berschrift3Zchn">
    <w:name w:val="Überschrift 3 Zchn"/>
    <w:link w:val="berschrift3"/>
    <w:uiPriority w:val="9"/>
    <w:rsid w:val="00706087"/>
    <w:rPr>
      <w:rFonts w:ascii="Calibri Light" w:eastAsia="Times New Roman" w:hAnsi="Calibri Light" w:cs="Times New Roman"/>
      <w:b/>
      <w:bCs/>
      <w:kern w:val="1"/>
      <w:sz w:val="26"/>
      <w:szCs w:val="26"/>
      <w:lang w:eastAsia="zh-CN"/>
    </w:rPr>
  </w:style>
  <w:style w:type="character" w:customStyle="1" w:styleId="berschrift4Zchn">
    <w:name w:val="Überschrift 4 Zchn"/>
    <w:link w:val="berschrift4"/>
    <w:uiPriority w:val="9"/>
    <w:rsid w:val="00706087"/>
    <w:rPr>
      <w:rFonts w:ascii="Calibri" w:eastAsia="Times New Roman" w:hAnsi="Calibri" w:cs="Times New Roman"/>
      <w:b/>
      <w:bCs/>
      <w:kern w:val="1"/>
      <w:sz w:val="28"/>
      <w:szCs w:val="28"/>
      <w:lang w:eastAsia="zh-CN"/>
    </w:rPr>
  </w:style>
  <w:style w:type="character" w:customStyle="1" w:styleId="Hyperlink1">
    <w:name w:val="Hyperlink.1"/>
    <w:rsid w:val="003A5ABC"/>
    <w:rPr>
      <w:rFonts w:ascii="Calibri" w:eastAsia="Calibri" w:hAnsi="Calibri" w:cs="Calibri"/>
      <w:b/>
      <w:bCs/>
      <w:color w:val="0000FF"/>
      <w:sz w:val="22"/>
      <w:szCs w:val="22"/>
      <w:u w:val="none" w:color="0000FF"/>
    </w:rPr>
  </w:style>
  <w:style w:type="character" w:styleId="NichtaufgelsteErwhnung">
    <w:name w:val="Unresolved Mention"/>
    <w:uiPriority w:val="99"/>
    <w:semiHidden/>
    <w:unhideWhenUsed/>
    <w:rsid w:val="00541FF3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F1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rsid w:val="00EF104D"/>
    <w:rPr>
      <w:rFonts w:ascii="Courier New" w:hAnsi="Courier New" w:cs="Courier New"/>
    </w:rPr>
  </w:style>
  <w:style w:type="character" w:customStyle="1" w:styleId="y2iqfc">
    <w:name w:val="y2iqfc"/>
    <w:rsid w:val="003F5692"/>
  </w:style>
  <w:style w:type="character" w:styleId="BesuchterLink">
    <w:name w:val="FollowedHyperlink"/>
    <w:basedOn w:val="Absatz-Standardschriftart"/>
    <w:uiPriority w:val="99"/>
    <w:semiHidden/>
    <w:unhideWhenUsed/>
    <w:rsid w:val="002C0BA6"/>
    <w:rPr>
      <w:color w:val="954F72" w:themeColor="followedHyperlink"/>
      <w:u w:val="single"/>
    </w:rPr>
  </w:style>
  <w:style w:type="character" w:customStyle="1" w:styleId="first-child">
    <w:name w:val="first-child"/>
    <w:basedOn w:val="Absatz-Standardschriftart"/>
    <w:rsid w:val="00DB1571"/>
  </w:style>
  <w:style w:type="character" w:customStyle="1" w:styleId="berschrift5Zchn">
    <w:name w:val="Überschrift 5 Zchn"/>
    <w:basedOn w:val="Absatz-Standardschriftart"/>
    <w:link w:val="berschrift5"/>
    <w:uiPriority w:val="9"/>
    <w:rsid w:val="007557A7"/>
    <w:rPr>
      <w:rFonts w:asciiTheme="majorHAnsi" w:eastAsiaTheme="majorEastAsia" w:hAnsiTheme="majorHAnsi" w:cstheme="majorBidi"/>
      <w:color w:val="2F5496" w:themeColor="accent1" w:themeShade="BF"/>
      <w:kern w:val="1"/>
      <w:sz w:val="24"/>
      <w:szCs w:val="24"/>
      <w:lang w:eastAsia="zh-CN"/>
    </w:rPr>
  </w:style>
  <w:style w:type="paragraph" w:styleId="KeinLeerraum">
    <w:name w:val="No Spacing"/>
    <w:uiPriority w:val="99"/>
    <w:qFormat/>
    <w:rsid w:val="00FD6C46"/>
    <w:pPr>
      <w:suppressAutoHyphens/>
    </w:pPr>
    <w:rPr>
      <w:kern w:val="1"/>
      <w:sz w:val="24"/>
      <w:szCs w:val="24"/>
      <w:lang w:eastAsia="zh-CN"/>
    </w:rPr>
  </w:style>
  <w:style w:type="character" w:customStyle="1" w:styleId="ts-alignment-element">
    <w:name w:val="ts-alignment-element"/>
    <w:basedOn w:val="Absatz-Standardschriftart"/>
    <w:rsid w:val="00ED5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43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2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9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9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4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0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8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7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alkingeagle.net/" TargetMode="External"/><Relationship Id="rId18" Type="http://schemas.openxmlformats.org/officeDocument/2006/relationships/hyperlink" Target="https://www.hotelenergie.com/en/home/" TargetMode="External"/><Relationship Id="rId26" Type="http://schemas.openxmlformats.org/officeDocument/2006/relationships/hyperlink" Target="https://www.thecabins.ca/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c.gc.ca/fr/lhn-nhs/qc/saintmaurice" TargetMode="External"/><Relationship Id="rId34" Type="http://schemas.openxmlformats.org/officeDocument/2006/relationships/hyperlink" Target="mailto:kirsten@destination-office.de" TargetMode="External"/><Relationship Id="rId42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pc.gc.ca/en/lhn-nhs/ab/rockymountain" TargetMode="External"/><Relationship Id="rId17" Type="http://schemas.openxmlformats.org/officeDocument/2006/relationships/hyperlink" Target="https://www.pc.gc.ca/en/pn-np/qc/mauricie" TargetMode="External"/><Relationship Id="rId25" Type="http://schemas.openxmlformats.org/officeDocument/2006/relationships/hyperlink" Target="https://www.longbeachlodgeresort.com/" TargetMode="External"/><Relationship Id="rId33" Type="http://schemas.openxmlformats.org/officeDocument/2006/relationships/hyperlink" Target="http://www.canada.travel/corporate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lkislandretreat.com/geo-domes" TargetMode="External"/><Relationship Id="rId20" Type="http://schemas.openxmlformats.org/officeDocument/2006/relationships/hyperlink" Target="https://www.pc.gc.ca/en/pn-np/qc/mauricie/activ/edu-learning/decouverte-discovering/aqua" TargetMode="External"/><Relationship Id="rId29" Type="http://schemas.openxmlformats.org/officeDocument/2006/relationships/hyperlink" Target="https://www.pc.gc.ca/en/voyage-travel/conseils-tips/guide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c.gc.ca/en/voyage-travel/region/ouest-west/itin/itin8" TargetMode="External"/><Relationship Id="rId24" Type="http://schemas.openxmlformats.org/officeDocument/2006/relationships/hyperlink" Target="https://www.pc.gc.ca/en/pn-np/bc/pacificrim/activ/SCO-WCT" TargetMode="External"/><Relationship Id="rId32" Type="http://schemas.openxmlformats.org/officeDocument/2006/relationships/hyperlink" Target="http://bit.ly/CTC_Media_Newsletter_Anmeldung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pc.gc.ca/en/pn-np/ab/elkisland/activ/experiences/observation" TargetMode="External"/><Relationship Id="rId23" Type="http://schemas.openxmlformats.org/officeDocument/2006/relationships/hyperlink" Target="https://www.pc.gc.ca/en/pn-np/bc/pacificrim/activ/camping/activ4" TargetMode="External"/><Relationship Id="rId28" Type="http://schemas.openxmlformats.org/officeDocument/2006/relationships/hyperlink" Target="https://www.pc.gc.ca/en/voyage-travel/conseils-tips/faune-wildlife" TargetMode="External"/><Relationship Id="rId36" Type="http://schemas.openxmlformats.org/officeDocument/2006/relationships/hyperlink" Target="http://www.keepexploring.de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pc.gc.ca/en/voyage-travel/chaises-chairs" TargetMode="External"/><Relationship Id="rId31" Type="http://schemas.openxmlformats.org/officeDocument/2006/relationships/hyperlink" Target="http://www.kanada-presse.de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c.gc.ca/en/pn-np/ab/elkisland" TargetMode="External"/><Relationship Id="rId22" Type="http://schemas.openxmlformats.org/officeDocument/2006/relationships/hyperlink" Target="https://www.pc.gc.ca/en/pn-np/bc/pacificrim" TargetMode="External"/><Relationship Id="rId27" Type="http://schemas.openxmlformats.org/officeDocument/2006/relationships/hyperlink" Target="https://www.leavenotrace.ca/principles" TargetMode="External"/><Relationship Id="rId30" Type="http://schemas.openxmlformats.org/officeDocument/2006/relationships/hyperlink" Target="https://brandcanadalibrary.ca/" TargetMode="External"/><Relationship Id="rId35" Type="http://schemas.openxmlformats.org/officeDocument/2006/relationships/hyperlink" Target="http://www.kanada-presse.de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E87A30C6DDC04186D050585566ACA3" ma:contentTypeVersion="14" ma:contentTypeDescription="Ein neues Dokument erstellen." ma:contentTypeScope="" ma:versionID="b6e68dcb4a4489f8330f877c4475ed95">
  <xsd:schema xmlns:xsd="http://www.w3.org/2001/XMLSchema" xmlns:xs="http://www.w3.org/2001/XMLSchema" xmlns:p="http://schemas.microsoft.com/office/2006/metadata/properties" xmlns:ns2="c89c6ad5-6144-4246-b127-2defbd9f3d6e" xmlns:ns3="69318b36-f150-4592-ae1f-e4416698a480" targetNamespace="http://schemas.microsoft.com/office/2006/metadata/properties" ma:root="true" ma:fieldsID="7f111f24e6ed073eebb45555de49fdc2" ns2:_="" ns3:_="">
    <xsd:import namespace="c89c6ad5-6144-4246-b127-2defbd9f3d6e"/>
    <xsd:import namespace="69318b36-f150-4592-ae1f-e4416698a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c6ad5-6144-4246-b127-2defbd9f3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6e35e93-ee80-4abc-b086-138341006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18b36-f150-4592-ae1f-e4416698a4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54ae1a-2c71-4c99-8220-16987e4a3cc3}" ma:internalName="TaxCatchAll" ma:showField="CatchAllData" ma:web="69318b36-f150-4592-ae1f-e4416698a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318b36-f150-4592-ae1f-e4416698a480" xsi:nil="true"/>
    <lcf76f155ced4ddcb4097134ff3c332f xmlns="c89c6ad5-6144-4246-b127-2defbd9f3d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0D7F4A-F94E-4670-BBF7-41C7651DA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9c6ad5-6144-4246-b127-2defbd9f3d6e"/>
    <ds:schemaRef ds:uri="69318b36-f150-4592-ae1f-e4416698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E8346-8A8D-4119-9D90-2300E36A4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399E5-578E-4FA0-B24A-D109F1B20E2C}">
  <ds:schemaRefs>
    <ds:schemaRef ds:uri="http://schemas.microsoft.com/office/2006/metadata/properties"/>
    <ds:schemaRef ds:uri="http://schemas.microsoft.com/office/infopath/2007/PartnerControls"/>
    <ds:schemaRef ds:uri="69318b36-f150-4592-ae1f-e4416698a480"/>
    <ds:schemaRef ds:uri="c89c6ad5-6144-4246-b127-2defbd9f3d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TMR</dc:creator>
  <cp:keywords/>
  <cp:lastModifiedBy>Moritz Weinberger</cp:lastModifiedBy>
  <cp:revision>5</cp:revision>
  <cp:lastPrinted>2022-05-12T08:13:00Z</cp:lastPrinted>
  <dcterms:created xsi:type="dcterms:W3CDTF">2022-09-29T09:37:00Z</dcterms:created>
  <dcterms:modified xsi:type="dcterms:W3CDTF">2022-10-24T13:15:00Z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0x01010094E87A30C6DDC04186D050585566ACA3</vt:lpwstr>
  </property>
</Properties>
</file>